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66"/>
        <w:tblOverlap w:val="never"/>
        <w:tblW w:w="4860" w:type="dxa"/>
        <w:tblLayout w:type="fixed"/>
        <w:tblLook w:val="01E0" w:firstRow="1" w:lastRow="1" w:firstColumn="1" w:lastColumn="1" w:noHBand="0" w:noVBand="0"/>
      </w:tblPr>
      <w:tblGrid>
        <w:gridCol w:w="4860"/>
      </w:tblGrid>
      <w:tr w:rsidR="000C5CEC" w:rsidRPr="00326C6A" w14:paraId="138D7DE2" w14:textId="77777777" w:rsidTr="00C85948">
        <w:tc>
          <w:tcPr>
            <w:tcW w:w="4860" w:type="dxa"/>
          </w:tcPr>
          <w:p w14:paraId="1DE4CCEE" w14:textId="77777777" w:rsidR="000C5CEC" w:rsidRPr="00326C6A" w:rsidRDefault="000C5CEC" w:rsidP="000C5CEC">
            <w:pPr>
              <w:keepLines/>
              <w:pBdr>
                <w:top w:val="nil"/>
                <w:left w:val="nil"/>
                <w:bottom w:val="nil"/>
                <w:right w:val="nil"/>
                <w:between w:val="nil"/>
              </w:pBdr>
              <w:spacing w:line="276" w:lineRule="auto"/>
              <w:rPr>
                <w:rFonts w:ascii="Times New Roman" w:hAnsi="Times New Roman" w:cs="Times New Roman"/>
                <w:b/>
                <w:color w:val="000000"/>
                <w:sz w:val="24"/>
                <w:szCs w:val="24"/>
                <w:lang w:val="ru-RU"/>
              </w:rPr>
            </w:pPr>
            <w:bookmarkStart w:id="0" w:name="_Hlk97665920"/>
            <w:r w:rsidRPr="00326C6A">
              <w:rPr>
                <w:rFonts w:ascii="Times New Roman" w:hAnsi="Times New Roman" w:cs="Times New Roman"/>
                <w:b/>
                <w:color w:val="000000"/>
                <w:sz w:val="24"/>
                <w:szCs w:val="24"/>
                <w:lang w:val="ru-RU"/>
              </w:rPr>
              <w:t>УТВЕРЖДАЮ</w:t>
            </w:r>
          </w:p>
          <w:p w14:paraId="6D968852" w14:textId="77777777" w:rsidR="000C5CEC" w:rsidRPr="00326C6A" w:rsidRDefault="000C5CEC" w:rsidP="000C5CEC">
            <w:pPr>
              <w:keepLines/>
              <w:pBdr>
                <w:top w:val="nil"/>
                <w:left w:val="nil"/>
                <w:bottom w:val="nil"/>
                <w:right w:val="nil"/>
                <w:between w:val="nil"/>
              </w:pBdr>
              <w:spacing w:line="276" w:lineRule="auto"/>
              <w:rPr>
                <w:rFonts w:ascii="Times New Roman" w:hAnsi="Times New Roman" w:cs="Times New Roman"/>
                <w:b/>
                <w:color w:val="000000"/>
                <w:sz w:val="24"/>
                <w:szCs w:val="24"/>
                <w:lang w:val="ru-RU"/>
              </w:rPr>
            </w:pPr>
          </w:p>
          <w:p w14:paraId="42F8A507" w14:textId="77777777" w:rsidR="000C5CEC" w:rsidRPr="00326C6A" w:rsidRDefault="000C5CEC" w:rsidP="000C5CEC">
            <w:pPr>
              <w:keepLines/>
              <w:pBdr>
                <w:top w:val="nil"/>
                <w:left w:val="nil"/>
                <w:bottom w:val="nil"/>
                <w:right w:val="nil"/>
                <w:between w:val="nil"/>
              </w:pBdr>
              <w:spacing w:line="276" w:lineRule="auto"/>
              <w:rPr>
                <w:rFonts w:ascii="Times New Roman" w:hAnsi="Times New Roman" w:cs="Times New Roman"/>
                <w:color w:val="000000"/>
                <w:sz w:val="24"/>
                <w:szCs w:val="24"/>
                <w:lang w:val="ru-RU"/>
              </w:rPr>
            </w:pPr>
            <w:r w:rsidRPr="00326C6A">
              <w:rPr>
                <w:rFonts w:ascii="Times New Roman" w:hAnsi="Times New Roman" w:cs="Times New Roman"/>
                <w:color w:val="000000"/>
                <w:sz w:val="24"/>
                <w:szCs w:val="24"/>
                <w:lang w:val="ru-RU"/>
              </w:rPr>
              <w:t>Генеральный директор</w:t>
            </w:r>
          </w:p>
          <w:p w14:paraId="57DFE578" w14:textId="77777777" w:rsidR="000C5CEC" w:rsidRPr="00326C6A" w:rsidRDefault="000C5CEC" w:rsidP="000C5CEC">
            <w:pPr>
              <w:keepLines/>
              <w:pBdr>
                <w:top w:val="nil"/>
                <w:left w:val="nil"/>
                <w:bottom w:val="nil"/>
                <w:right w:val="nil"/>
                <w:between w:val="nil"/>
              </w:pBdr>
              <w:spacing w:line="276" w:lineRule="auto"/>
              <w:rPr>
                <w:rFonts w:ascii="Times New Roman" w:hAnsi="Times New Roman" w:cs="Times New Roman"/>
                <w:color w:val="000000"/>
                <w:sz w:val="24"/>
                <w:szCs w:val="24"/>
                <w:lang w:val="ru-RU"/>
              </w:rPr>
            </w:pPr>
            <w:r w:rsidRPr="00326C6A">
              <w:rPr>
                <w:rFonts w:ascii="Times New Roman" w:hAnsi="Times New Roman" w:cs="Times New Roman"/>
                <w:color w:val="000000"/>
                <w:sz w:val="24"/>
                <w:szCs w:val="24"/>
                <w:lang w:val="ru-RU"/>
              </w:rPr>
              <w:t xml:space="preserve">Общества с ограниченной </w:t>
            </w:r>
            <w:r w:rsidR="00272FAC" w:rsidRPr="00326C6A">
              <w:rPr>
                <w:rFonts w:ascii="Times New Roman" w:hAnsi="Times New Roman" w:cs="Times New Roman"/>
                <w:color w:val="000000"/>
                <w:sz w:val="24"/>
                <w:szCs w:val="24"/>
                <w:lang w:val="ru-RU"/>
              </w:rPr>
              <w:br/>
            </w:r>
            <w:r w:rsidRPr="00326C6A">
              <w:rPr>
                <w:rFonts w:ascii="Times New Roman" w:hAnsi="Times New Roman" w:cs="Times New Roman"/>
                <w:color w:val="000000"/>
                <w:sz w:val="24"/>
                <w:szCs w:val="24"/>
                <w:lang w:val="ru-RU"/>
              </w:rPr>
              <w:t>ответственностью</w:t>
            </w:r>
          </w:p>
          <w:p w14:paraId="437303F6" w14:textId="77777777" w:rsidR="000C5CEC" w:rsidRPr="00326C6A" w:rsidRDefault="000C5CEC" w:rsidP="000C5CEC">
            <w:pPr>
              <w:keepLines/>
              <w:pBdr>
                <w:top w:val="nil"/>
                <w:left w:val="nil"/>
                <w:bottom w:val="nil"/>
                <w:right w:val="nil"/>
                <w:between w:val="nil"/>
              </w:pBdr>
              <w:spacing w:line="276" w:lineRule="auto"/>
              <w:rPr>
                <w:rFonts w:ascii="Times New Roman" w:hAnsi="Times New Roman" w:cs="Times New Roman"/>
                <w:color w:val="000000"/>
                <w:sz w:val="24"/>
                <w:szCs w:val="24"/>
                <w:lang w:val="ru-RU"/>
              </w:rPr>
            </w:pPr>
            <w:r w:rsidRPr="00326C6A">
              <w:rPr>
                <w:rFonts w:ascii="Times New Roman" w:hAnsi="Times New Roman" w:cs="Times New Roman"/>
                <w:color w:val="000000"/>
                <w:sz w:val="24"/>
                <w:szCs w:val="24"/>
                <w:lang w:val="ru-RU"/>
              </w:rPr>
              <w:t xml:space="preserve">«Руна» </w:t>
            </w:r>
          </w:p>
          <w:p w14:paraId="2E6BC644" w14:textId="77777777" w:rsidR="000C5CEC" w:rsidRPr="00326C6A" w:rsidRDefault="000C5CEC" w:rsidP="000C5CEC">
            <w:pPr>
              <w:keepLines/>
              <w:pBdr>
                <w:top w:val="nil"/>
                <w:left w:val="nil"/>
                <w:bottom w:val="nil"/>
                <w:right w:val="nil"/>
                <w:between w:val="nil"/>
              </w:pBdr>
              <w:spacing w:line="276" w:lineRule="auto"/>
              <w:rPr>
                <w:rFonts w:ascii="Times New Roman" w:hAnsi="Times New Roman" w:cs="Times New Roman"/>
                <w:b/>
                <w:color w:val="000000"/>
                <w:sz w:val="24"/>
                <w:szCs w:val="24"/>
                <w:lang w:val="ru-RU"/>
              </w:rPr>
            </w:pPr>
          </w:p>
          <w:p w14:paraId="77A1E6A2" w14:textId="77777777" w:rsidR="000C5CEC" w:rsidRPr="00326C6A" w:rsidRDefault="000C5CEC" w:rsidP="000C5CEC">
            <w:pPr>
              <w:keepLines/>
              <w:pBdr>
                <w:top w:val="nil"/>
                <w:left w:val="nil"/>
                <w:bottom w:val="nil"/>
                <w:right w:val="nil"/>
                <w:between w:val="nil"/>
              </w:pBdr>
              <w:spacing w:line="276" w:lineRule="auto"/>
              <w:rPr>
                <w:rFonts w:ascii="Times New Roman" w:hAnsi="Times New Roman" w:cs="Times New Roman"/>
                <w:color w:val="000000"/>
                <w:sz w:val="24"/>
                <w:szCs w:val="24"/>
                <w:lang w:val="ru-RU"/>
              </w:rPr>
            </w:pPr>
            <w:r w:rsidRPr="00326C6A">
              <w:rPr>
                <w:rFonts w:ascii="Times New Roman" w:hAnsi="Times New Roman" w:cs="Times New Roman"/>
                <w:color w:val="000000"/>
                <w:sz w:val="24"/>
                <w:szCs w:val="24"/>
                <w:lang w:val="ru-RU"/>
              </w:rPr>
              <w:t>______________Ларин А. В.</w:t>
            </w:r>
          </w:p>
          <w:p w14:paraId="1919BD14" w14:textId="77777777" w:rsidR="000C5CEC" w:rsidRPr="00326C6A" w:rsidRDefault="000C5CEC" w:rsidP="000C5CEC">
            <w:pPr>
              <w:keepLines/>
              <w:pBdr>
                <w:top w:val="nil"/>
                <w:left w:val="nil"/>
                <w:bottom w:val="nil"/>
                <w:right w:val="nil"/>
                <w:between w:val="nil"/>
              </w:pBdr>
              <w:spacing w:line="276" w:lineRule="auto"/>
              <w:rPr>
                <w:rFonts w:ascii="Times New Roman" w:hAnsi="Times New Roman" w:cs="Times New Roman"/>
                <w:color w:val="000000"/>
                <w:sz w:val="24"/>
                <w:szCs w:val="24"/>
                <w:lang w:val="ru-RU"/>
              </w:rPr>
            </w:pPr>
          </w:p>
          <w:p w14:paraId="0B777538" w14:textId="29F9CA14" w:rsidR="000C5CEC" w:rsidRPr="00326C6A" w:rsidRDefault="000C5CEC" w:rsidP="000C5CEC">
            <w:pPr>
              <w:keepLines/>
              <w:pBdr>
                <w:top w:val="nil"/>
                <w:left w:val="nil"/>
                <w:bottom w:val="nil"/>
                <w:right w:val="nil"/>
                <w:between w:val="nil"/>
              </w:pBdr>
              <w:spacing w:line="276" w:lineRule="auto"/>
              <w:rPr>
                <w:rFonts w:ascii="Times New Roman" w:hAnsi="Times New Roman" w:cs="Times New Roman"/>
                <w:color w:val="000000"/>
                <w:sz w:val="24"/>
                <w:szCs w:val="24"/>
                <w:lang w:val="ru-RU"/>
              </w:rPr>
            </w:pPr>
            <w:r w:rsidRPr="00326C6A">
              <w:rPr>
                <w:rFonts w:ascii="Times New Roman" w:hAnsi="Times New Roman" w:cs="Times New Roman"/>
                <w:color w:val="000000"/>
                <w:sz w:val="24"/>
                <w:szCs w:val="24"/>
                <w:lang w:val="ru-RU"/>
              </w:rPr>
              <w:t>«___</w:t>
            </w:r>
            <w:proofErr w:type="gramStart"/>
            <w:r w:rsidRPr="00326C6A">
              <w:rPr>
                <w:rFonts w:ascii="Times New Roman" w:hAnsi="Times New Roman" w:cs="Times New Roman"/>
                <w:color w:val="000000"/>
                <w:sz w:val="24"/>
                <w:szCs w:val="24"/>
                <w:lang w:val="ru-RU"/>
              </w:rPr>
              <w:t>_»_</w:t>
            </w:r>
            <w:proofErr w:type="gramEnd"/>
            <w:r w:rsidRPr="00326C6A">
              <w:rPr>
                <w:rFonts w:ascii="Times New Roman" w:hAnsi="Times New Roman" w:cs="Times New Roman"/>
                <w:color w:val="000000"/>
                <w:sz w:val="24"/>
                <w:szCs w:val="24"/>
                <w:lang w:val="ru-RU"/>
              </w:rPr>
              <w:t>____________ 202</w:t>
            </w:r>
            <w:r w:rsidR="00326C6A" w:rsidRPr="00326C6A">
              <w:rPr>
                <w:rFonts w:ascii="Times New Roman" w:hAnsi="Times New Roman" w:cs="Times New Roman"/>
                <w:color w:val="000000"/>
                <w:sz w:val="24"/>
                <w:szCs w:val="24"/>
                <w:lang w:val="ru-RU"/>
              </w:rPr>
              <w:t>2</w:t>
            </w:r>
            <w:r w:rsidRPr="00326C6A">
              <w:rPr>
                <w:rFonts w:ascii="Times New Roman" w:hAnsi="Times New Roman" w:cs="Times New Roman"/>
                <w:color w:val="000000"/>
                <w:sz w:val="24"/>
                <w:szCs w:val="24"/>
                <w:lang w:val="ru-RU"/>
              </w:rPr>
              <w:t xml:space="preserve"> г.</w:t>
            </w:r>
          </w:p>
          <w:p w14:paraId="00D8ADBB" w14:textId="77777777" w:rsidR="000C5CEC" w:rsidRPr="00326C6A" w:rsidRDefault="000C5CEC" w:rsidP="000C5CEC">
            <w:pPr>
              <w:keepLines/>
              <w:pBdr>
                <w:top w:val="nil"/>
                <w:left w:val="nil"/>
                <w:bottom w:val="nil"/>
                <w:right w:val="nil"/>
                <w:between w:val="nil"/>
              </w:pBdr>
              <w:spacing w:line="276" w:lineRule="auto"/>
              <w:rPr>
                <w:rFonts w:ascii="Times New Roman" w:hAnsi="Times New Roman" w:cs="Times New Roman"/>
                <w:b/>
                <w:color w:val="000000"/>
                <w:sz w:val="24"/>
                <w:szCs w:val="24"/>
                <w:lang w:val="ru-RU"/>
              </w:rPr>
            </w:pPr>
          </w:p>
        </w:tc>
      </w:tr>
    </w:tbl>
    <w:p w14:paraId="3622FB41" w14:textId="77777777" w:rsidR="00E079AC" w:rsidRPr="00326C6A" w:rsidRDefault="00E079AC" w:rsidP="000C5CEC">
      <w:pPr>
        <w:rPr>
          <w:rFonts w:ascii="Times New Roman" w:hAnsi="Times New Roman" w:cs="Times New Roman"/>
          <w:b/>
          <w:bCs/>
          <w:w w:val="95"/>
          <w:sz w:val="24"/>
          <w:szCs w:val="24"/>
          <w:lang w:val="ru-RU"/>
        </w:rPr>
      </w:pPr>
    </w:p>
    <w:tbl>
      <w:tblPr>
        <w:tblpPr w:leftFromText="180" w:rightFromText="180" w:vertAnchor="text" w:horzAnchor="margin" w:tblpXSpec="center" w:tblpY="-252"/>
        <w:tblW w:w="10073" w:type="dxa"/>
        <w:tblLayout w:type="fixed"/>
        <w:tblCellMar>
          <w:left w:w="0" w:type="dxa"/>
          <w:right w:w="0" w:type="dxa"/>
        </w:tblCellMar>
        <w:tblLook w:val="0000" w:firstRow="0" w:lastRow="0" w:firstColumn="0" w:lastColumn="0" w:noHBand="0" w:noVBand="0"/>
      </w:tblPr>
      <w:tblGrid>
        <w:gridCol w:w="10073"/>
      </w:tblGrid>
      <w:tr w:rsidR="00E079AC" w:rsidRPr="00326C6A" w14:paraId="46B46C0F" w14:textId="77777777" w:rsidTr="00C85948">
        <w:trPr>
          <w:trHeight w:val="2267"/>
        </w:trPr>
        <w:tc>
          <w:tcPr>
            <w:tcW w:w="10073" w:type="dxa"/>
          </w:tcPr>
          <w:p w14:paraId="770DBBC6" w14:textId="77777777" w:rsidR="000C5CEC" w:rsidRPr="00326C6A" w:rsidRDefault="000C5CEC" w:rsidP="00C85948">
            <w:pPr>
              <w:spacing w:line="276" w:lineRule="auto"/>
              <w:jc w:val="center"/>
              <w:rPr>
                <w:rFonts w:ascii="Times New Roman" w:hAnsi="Times New Roman" w:cs="Times New Roman"/>
                <w:b/>
                <w:bCs/>
                <w:color w:val="000000"/>
                <w:sz w:val="24"/>
                <w:szCs w:val="24"/>
                <w:lang w:val="ru-RU"/>
              </w:rPr>
            </w:pPr>
          </w:p>
          <w:p w14:paraId="64E98447" w14:textId="77777777" w:rsidR="000C5CEC" w:rsidRPr="00326C6A" w:rsidRDefault="000C5CEC" w:rsidP="000C5CEC">
            <w:pPr>
              <w:spacing w:line="276" w:lineRule="auto"/>
              <w:jc w:val="center"/>
              <w:rPr>
                <w:rFonts w:ascii="Times New Roman" w:hAnsi="Times New Roman" w:cs="Times New Roman"/>
                <w:b/>
                <w:bCs/>
                <w:color w:val="000000"/>
                <w:sz w:val="24"/>
                <w:szCs w:val="24"/>
                <w:lang w:val="ru-RU"/>
              </w:rPr>
            </w:pPr>
            <w:r w:rsidRPr="00326C6A">
              <w:rPr>
                <w:rFonts w:ascii="Times New Roman" w:hAnsi="Times New Roman" w:cs="Times New Roman"/>
                <w:b/>
                <w:bCs/>
                <w:color w:val="000000"/>
                <w:sz w:val="24"/>
                <w:szCs w:val="24"/>
                <w:lang w:val="ru-RU"/>
              </w:rPr>
              <w:t xml:space="preserve">Информация для установки и эксплуатации Программы </w:t>
            </w:r>
            <w:proofErr w:type="spellStart"/>
            <w:r w:rsidRPr="00326C6A">
              <w:rPr>
                <w:rFonts w:ascii="Times New Roman" w:hAnsi="Times New Roman" w:cs="Times New Roman"/>
                <w:b/>
                <w:bCs/>
                <w:sz w:val="24"/>
                <w:szCs w:val="24"/>
                <w:lang w:val="ru-RU"/>
              </w:rPr>
              <w:t>WeldingPro</w:t>
            </w:r>
            <w:proofErr w:type="spellEnd"/>
          </w:p>
          <w:p w14:paraId="6D84809D" w14:textId="77777777" w:rsidR="00E079AC" w:rsidRPr="00326C6A" w:rsidRDefault="00E079AC" w:rsidP="000C5CEC">
            <w:pPr>
              <w:spacing w:line="276" w:lineRule="auto"/>
              <w:jc w:val="center"/>
              <w:rPr>
                <w:rFonts w:ascii="Times New Roman" w:hAnsi="Times New Roman" w:cs="Times New Roman"/>
                <w:sz w:val="24"/>
                <w:szCs w:val="24"/>
                <w:lang w:val="ru-RU"/>
              </w:rPr>
            </w:pPr>
          </w:p>
          <w:p w14:paraId="0F470BA9" w14:textId="77777777" w:rsidR="00E079AC" w:rsidRPr="00326C6A" w:rsidRDefault="00E079AC" w:rsidP="00C85948">
            <w:pPr>
              <w:spacing w:line="276" w:lineRule="auto"/>
              <w:jc w:val="center"/>
              <w:rPr>
                <w:rFonts w:ascii="Times New Roman" w:hAnsi="Times New Roman" w:cs="Times New Roman"/>
                <w:b/>
                <w:bCs/>
                <w:color w:val="000000"/>
                <w:sz w:val="24"/>
                <w:szCs w:val="24"/>
                <w:lang w:val="ru-RU"/>
              </w:rPr>
            </w:pPr>
            <w:r w:rsidRPr="00326C6A">
              <w:rPr>
                <w:rFonts w:ascii="Times New Roman" w:hAnsi="Times New Roman" w:cs="Times New Roman"/>
                <w:b/>
                <w:bCs/>
                <w:color w:val="000000"/>
                <w:sz w:val="24"/>
                <w:szCs w:val="24"/>
                <w:lang w:val="ru-RU"/>
              </w:rPr>
              <w:t xml:space="preserve">Руководство пользователя </w:t>
            </w:r>
            <w:r w:rsidR="00C85948" w:rsidRPr="00326C6A">
              <w:rPr>
                <w:rFonts w:ascii="Times New Roman" w:hAnsi="Times New Roman" w:cs="Times New Roman"/>
                <w:b/>
                <w:bCs/>
                <w:color w:val="000000"/>
                <w:sz w:val="24"/>
                <w:szCs w:val="24"/>
                <w:lang w:val="ru-RU"/>
              </w:rPr>
              <w:t>программы</w:t>
            </w:r>
          </w:p>
          <w:p w14:paraId="3397195A" w14:textId="77777777" w:rsidR="00E079AC" w:rsidRPr="00326C6A" w:rsidRDefault="000C5CEC" w:rsidP="00C85948">
            <w:pPr>
              <w:spacing w:line="276" w:lineRule="auto"/>
              <w:jc w:val="center"/>
              <w:rPr>
                <w:rFonts w:ascii="Times New Roman" w:hAnsi="Times New Roman" w:cs="Times New Roman"/>
                <w:bCs/>
                <w:caps/>
                <w:sz w:val="24"/>
                <w:szCs w:val="24"/>
                <w:lang w:val="ru-RU" w:bidi="hi-IN"/>
              </w:rPr>
            </w:pPr>
            <w:proofErr w:type="spellStart"/>
            <w:r w:rsidRPr="00326C6A">
              <w:rPr>
                <w:rFonts w:ascii="Times New Roman" w:hAnsi="Times New Roman" w:cs="Times New Roman"/>
                <w:b/>
                <w:bCs/>
                <w:sz w:val="24"/>
                <w:szCs w:val="24"/>
                <w:lang w:val="ru-RU"/>
              </w:rPr>
              <w:t>WeldingPro</w:t>
            </w:r>
            <w:proofErr w:type="spellEnd"/>
          </w:p>
        </w:tc>
      </w:tr>
      <w:tr w:rsidR="00E079AC" w:rsidRPr="00326C6A" w14:paraId="790505AC" w14:textId="77777777" w:rsidTr="00C85948">
        <w:tc>
          <w:tcPr>
            <w:tcW w:w="10073" w:type="dxa"/>
          </w:tcPr>
          <w:p w14:paraId="12A2578A" w14:textId="77777777" w:rsidR="00E079AC" w:rsidRPr="00326C6A" w:rsidRDefault="00E079AC" w:rsidP="00C85948">
            <w:pPr>
              <w:spacing w:before="120" w:after="120"/>
              <w:jc w:val="center"/>
              <w:rPr>
                <w:rFonts w:ascii="Times New Roman" w:hAnsi="Times New Roman" w:cs="Times New Roman"/>
                <w:sz w:val="24"/>
                <w:szCs w:val="24"/>
                <w:lang w:val="ru-RU"/>
              </w:rPr>
            </w:pPr>
          </w:p>
        </w:tc>
      </w:tr>
      <w:tr w:rsidR="00E079AC" w:rsidRPr="00326C6A" w14:paraId="2CEA1C34" w14:textId="77777777" w:rsidTr="00C85948">
        <w:trPr>
          <w:trHeight w:val="437"/>
        </w:trPr>
        <w:tc>
          <w:tcPr>
            <w:tcW w:w="10073" w:type="dxa"/>
          </w:tcPr>
          <w:p w14:paraId="50B78EB2" w14:textId="77777777" w:rsidR="00E079AC" w:rsidRPr="00326C6A" w:rsidRDefault="00E079AC" w:rsidP="00454F2C">
            <w:pPr>
              <w:spacing w:after="160"/>
              <w:jc w:val="center"/>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на </w:t>
            </w:r>
            <w:r w:rsidR="00C85948" w:rsidRPr="00326C6A">
              <w:rPr>
                <w:rFonts w:ascii="Times New Roman" w:hAnsi="Times New Roman" w:cs="Times New Roman"/>
                <w:sz w:val="24"/>
                <w:szCs w:val="24"/>
                <w:lang w:val="ru-RU"/>
              </w:rPr>
              <w:t>1</w:t>
            </w:r>
            <w:r w:rsidR="00454F2C" w:rsidRPr="00326C6A">
              <w:rPr>
                <w:rFonts w:ascii="Times New Roman" w:hAnsi="Times New Roman" w:cs="Times New Roman"/>
                <w:sz w:val="24"/>
                <w:szCs w:val="24"/>
                <w:lang w:val="ru-RU"/>
              </w:rPr>
              <w:t>8</w:t>
            </w:r>
            <w:r w:rsidRPr="00326C6A">
              <w:rPr>
                <w:rFonts w:ascii="Times New Roman" w:hAnsi="Times New Roman" w:cs="Times New Roman"/>
                <w:sz w:val="24"/>
                <w:szCs w:val="24"/>
                <w:lang w:val="ru-RU"/>
              </w:rPr>
              <w:t xml:space="preserve"> листах</w:t>
            </w:r>
          </w:p>
        </w:tc>
      </w:tr>
    </w:tbl>
    <w:p w14:paraId="2C48D30E" w14:textId="77777777" w:rsidR="00E079AC" w:rsidRPr="00326C6A" w:rsidRDefault="00E079AC" w:rsidP="00E079AC">
      <w:pPr>
        <w:rPr>
          <w:rFonts w:ascii="Times New Roman" w:hAnsi="Times New Roman" w:cs="Times New Roman"/>
          <w:sz w:val="24"/>
          <w:szCs w:val="24"/>
          <w:lang w:val="ru-RU"/>
        </w:rPr>
      </w:pPr>
    </w:p>
    <w:p w14:paraId="00D5839A" w14:textId="77777777" w:rsidR="000C5CEC" w:rsidRPr="00326C6A" w:rsidRDefault="000C5CEC">
      <w:pPr>
        <w:rPr>
          <w:rFonts w:ascii="Times New Roman" w:hAnsi="Times New Roman" w:cs="Times New Roman"/>
          <w:sz w:val="24"/>
          <w:szCs w:val="24"/>
          <w:lang w:val="ru-RU"/>
        </w:rPr>
      </w:pPr>
      <w:bookmarkStart w:id="1" w:name="_Toc87990148"/>
    </w:p>
    <w:p w14:paraId="1A265150" w14:textId="77777777" w:rsidR="000C5CEC" w:rsidRPr="00326C6A" w:rsidRDefault="000C5CEC">
      <w:pPr>
        <w:rPr>
          <w:rFonts w:ascii="Times New Roman" w:hAnsi="Times New Roman" w:cs="Times New Roman"/>
          <w:sz w:val="24"/>
          <w:szCs w:val="24"/>
          <w:lang w:val="ru-RU"/>
        </w:rPr>
      </w:pPr>
      <w:r w:rsidRPr="00326C6A">
        <w:rPr>
          <w:rFonts w:ascii="Times New Roman" w:hAnsi="Times New Roman" w:cs="Times New Roman"/>
          <w:sz w:val="24"/>
          <w:szCs w:val="24"/>
          <w:lang w:val="ru-RU"/>
        </w:rPr>
        <w:br w:type="page"/>
      </w:r>
    </w:p>
    <w:bookmarkEnd w:id="1"/>
    <w:p w14:paraId="7643DC55" w14:textId="77777777" w:rsidR="00C85948" w:rsidRPr="00326C6A" w:rsidRDefault="00E079AC">
      <w:pPr>
        <w:pStyle w:val="10"/>
        <w:tabs>
          <w:tab w:val="right" w:leader="dot" w:pos="9344"/>
        </w:tabs>
        <w:rPr>
          <w:rFonts w:eastAsiaTheme="minorEastAsia"/>
          <w:noProof/>
        </w:rPr>
      </w:pPr>
      <w:r w:rsidRPr="00326C6A">
        <w:rPr>
          <w:caps/>
        </w:rPr>
        <w:lastRenderedPageBreak/>
        <w:fldChar w:fldCharType="begin"/>
      </w:r>
      <w:r w:rsidRPr="00326C6A">
        <w:instrText xml:space="preserve"> TOC \o "1-3" \h \z \u </w:instrText>
      </w:r>
      <w:r w:rsidRPr="00326C6A">
        <w:rPr>
          <w:caps/>
        </w:rPr>
        <w:fldChar w:fldCharType="separate"/>
      </w:r>
      <w:hyperlink w:anchor="_Toc97665348" w:history="1">
        <w:r w:rsidR="00C85948" w:rsidRPr="00326C6A">
          <w:rPr>
            <w:rStyle w:val="a7"/>
            <w:noProof/>
          </w:rPr>
          <w:t>СОДЕРЖАНИЕ</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_Toc97665348 \h </w:instrText>
        </w:r>
        <w:r w:rsidR="00C85948" w:rsidRPr="00326C6A">
          <w:rPr>
            <w:noProof/>
            <w:webHidden/>
          </w:rPr>
        </w:r>
        <w:r w:rsidR="00C85948" w:rsidRPr="00326C6A">
          <w:rPr>
            <w:noProof/>
            <w:webHidden/>
          </w:rPr>
          <w:fldChar w:fldCharType="separate"/>
        </w:r>
        <w:r w:rsidR="00C85948" w:rsidRPr="00326C6A">
          <w:rPr>
            <w:noProof/>
            <w:webHidden/>
          </w:rPr>
          <w:t>2</w:t>
        </w:r>
        <w:r w:rsidR="00C85948" w:rsidRPr="00326C6A">
          <w:rPr>
            <w:noProof/>
            <w:webHidden/>
          </w:rPr>
          <w:fldChar w:fldCharType="end"/>
        </w:r>
      </w:hyperlink>
    </w:p>
    <w:p w14:paraId="2468AD94" w14:textId="77777777" w:rsidR="00C85948" w:rsidRPr="00326C6A" w:rsidRDefault="006D09E4">
      <w:pPr>
        <w:pStyle w:val="10"/>
        <w:tabs>
          <w:tab w:val="right" w:leader="dot" w:pos="9344"/>
        </w:tabs>
        <w:rPr>
          <w:rFonts w:eastAsiaTheme="minorEastAsia"/>
          <w:noProof/>
        </w:rPr>
      </w:pPr>
      <w:hyperlink w:anchor="_Toc97665349" w:history="1">
        <w:r w:rsidR="00C85948" w:rsidRPr="00326C6A">
          <w:rPr>
            <w:rStyle w:val="a7"/>
            <w:noProof/>
          </w:rPr>
          <w:t>ОБОЗНАЧЕНИЯ И СОКРАЩЕНИЯ</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_Toc97665349 \h </w:instrText>
        </w:r>
        <w:r w:rsidR="00C85948" w:rsidRPr="00326C6A">
          <w:rPr>
            <w:noProof/>
            <w:webHidden/>
          </w:rPr>
        </w:r>
        <w:r w:rsidR="00C85948" w:rsidRPr="00326C6A">
          <w:rPr>
            <w:noProof/>
            <w:webHidden/>
          </w:rPr>
          <w:fldChar w:fldCharType="separate"/>
        </w:r>
        <w:r w:rsidR="00C85948" w:rsidRPr="00326C6A">
          <w:rPr>
            <w:noProof/>
            <w:webHidden/>
          </w:rPr>
          <w:t>3</w:t>
        </w:r>
        <w:r w:rsidR="00C85948" w:rsidRPr="00326C6A">
          <w:rPr>
            <w:noProof/>
            <w:webHidden/>
          </w:rPr>
          <w:fldChar w:fldCharType="end"/>
        </w:r>
      </w:hyperlink>
    </w:p>
    <w:p w14:paraId="5ED7D49D" w14:textId="77777777" w:rsidR="00C85948" w:rsidRPr="00326C6A" w:rsidRDefault="006D09E4">
      <w:pPr>
        <w:pStyle w:val="10"/>
        <w:tabs>
          <w:tab w:val="right" w:leader="dot" w:pos="9344"/>
        </w:tabs>
        <w:rPr>
          <w:rFonts w:eastAsiaTheme="minorEastAsia"/>
          <w:noProof/>
        </w:rPr>
      </w:pPr>
      <w:hyperlink w:anchor="_Toc97665350" w:history="1">
        <w:r w:rsidR="00C85948" w:rsidRPr="00326C6A">
          <w:rPr>
            <w:rStyle w:val="a7"/>
            <w:noProof/>
          </w:rPr>
          <w:t>ОПРЕДЕЛЕНИЯ И ТЕРМИНЫ</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_Toc97665350 \h </w:instrText>
        </w:r>
        <w:r w:rsidR="00C85948" w:rsidRPr="00326C6A">
          <w:rPr>
            <w:noProof/>
            <w:webHidden/>
          </w:rPr>
        </w:r>
        <w:r w:rsidR="00C85948" w:rsidRPr="00326C6A">
          <w:rPr>
            <w:noProof/>
            <w:webHidden/>
          </w:rPr>
          <w:fldChar w:fldCharType="separate"/>
        </w:r>
        <w:r w:rsidR="00C85948" w:rsidRPr="00326C6A">
          <w:rPr>
            <w:noProof/>
            <w:webHidden/>
          </w:rPr>
          <w:t>4</w:t>
        </w:r>
        <w:r w:rsidR="00C85948" w:rsidRPr="00326C6A">
          <w:rPr>
            <w:noProof/>
            <w:webHidden/>
          </w:rPr>
          <w:fldChar w:fldCharType="end"/>
        </w:r>
      </w:hyperlink>
    </w:p>
    <w:p w14:paraId="190480AD" w14:textId="77777777" w:rsidR="00C85948" w:rsidRPr="00326C6A" w:rsidRDefault="006D09E4">
      <w:pPr>
        <w:pStyle w:val="10"/>
        <w:tabs>
          <w:tab w:val="left" w:pos="480"/>
          <w:tab w:val="right" w:leader="dot" w:pos="9344"/>
        </w:tabs>
        <w:rPr>
          <w:rFonts w:eastAsiaTheme="minorEastAsia"/>
          <w:noProof/>
        </w:rPr>
      </w:pPr>
      <w:hyperlink w:anchor="_Toc97665351" w:history="1">
        <w:r w:rsidR="00C85948" w:rsidRPr="00326C6A">
          <w:rPr>
            <w:rStyle w:val="a7"/>
            <w:noProof/>
          </w:rPr>
          <w:t>1</w:t>
        </w:r>
        <w:r w:rsidR="00454F2C" w:rsidRPr="00326C6A">
          <w:rPr>
            <w:rFonts w:eastAsiaTheme="minorEastAsia"/>
            <w:noProof/>
          </w:rPr>
          <w:t xml:space="preserve">  </w:t>
        </w:r>
        <w:r w:rsidR="00C85948" w:rsidRPr="00326C6A">
          <w:rPr>
            <w:rStyle w:val="a7"/>
            <w:noProof/>
          </w:rPr>
          <w:t>ВВЕДЕНИЕ</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_Toc97665351 \h </w:instrText>
        </w:r>
        <w:r w:rsidR="00C85948" w:rsidRPr="00326C6A">
          <w:rPr>
            <w:noProof/>
            <w:webHidden/>
          </w:rPr>
        </w:r>
        <w:r w:rsidR="00C85948" w:rsidRPr="00326C6A">
          <w:rPr>
            <w:noProof/>
            <w:webHidden/>
          </w:rPr>
          <w:fldChar w:fldCharType="separate"/>
        </w:r>
        <w:r w:rsidR="00C85948" w:rsidRPr="00326C6A">
          <w:rPr>
            <w:noProof/>
            <w:webHidden/>
          </w:rPr>
          <w:t>5</w:t>
        </w:r>
        <w:r w:rsidR="00C85948" w:rsidRPr="00326C6A">
          <w:rPr>
            <w:noProof/>
            <w:webHidden/>
          </w:rPr>
          <w:fldChar w:fldCharType="end"/>
        </w:r>
      </w:hyperlink>
    </w:p>
    <w:p w14:paraId="5CC92711" w14:textId="77777777" w:rsidR="00C85948" w:rsidRPr="00326C6A" w:rsidRDefault="006D09E4">
      <w:pPr>
        <w:pStyle w:val="21"/>
        <w:tabs>
          <w:tab w:val="right" w:leader="dot" w:pos="9344"/>
        </w:tabs>
        <w:rPr>
          <w:rFonts w:eastAsiaTheme="minorEastAsia"/>
          <w:noProof/>
        </w:rPr>
      </w:pPr>
      <w:hyperlink w:anchor="_Toc97665352" w:history="1">
        <w:r w:rsidR="00C85948" w:rsidRPr="00326C6A">
          <w:rPr>
            <w:rStyle w:val="a7"/>
            <w:noProof/>
            <w14:scene3d>
              <w14:camera w14:prst="orthographicFront"/>
              <w14:lightRig w14:rig="threePt" w14:dir="t">
                <w14:rot w14:lat="0" w14:lon="0" w14:rev="0"/>
              </w14:lightRig>
            </w14:scene3d>
          </w:rPr>
          <w:t>1.1</w:t>
        </w:r>
        <w:r w:rsidR="00C85948" w:rsidRPr="00326C6A">
          <w:rPr>
            <w:rStyle w:val="a7"/>
            <w:noProof/>
          </w:rPr>
          <w:t xml:space="preserve"> Область применения</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_Toc97665352 \h </w:instrText>
        </w:r>
        <w:r w:rsidR="00C85948" w:rsidRPr="00326C6A">
          <w:rPr>
            <w:noProof/>
            <w:webHidden/>
          </w:rPr>
        </w:r>
        <w:r w:rsidR="00C85948" w:rsidRPr="00326C6A">
          <w:rPr>
            <w:noProof/>
            <w:webHidden/>
          </w:rPr>
          <w:fldChar w:fldCharType="separate"/>
        </w:r>
        <w:r w:rsidR="00C85948" w:rsidRPr="00326C6A">
          <w:rPr>
            <w:noProof/>
            <w:webHidden/>
          </w:rPr>
          <w:t>5</w:t>
        </w:r>
        <w:r w:rsidR="00C85948" w:rsidRPr="00326C6A">
          <w:rPr>
            <w:noProof/>
            <w:webHidden/>
          </w:rPr>
          <w:fldChar w:fldCharType="end"/>
        </w:r>
      </w:hyperlink>
    </w:p>
    <w:p w14:paraId="2BEC9630" w14:textId="77777777" w:rsidR="00C85948" w:rsidRPr="00326C6A" w:rsidRDefault="006D09E4">
      <w:pPr>
        <w:pStyle w:val="21"/>
        <w:tabs>
          <w:tab w:val="right" w:leader="dot" w:pos="9344"/>
        </w:tabs>
        <w:rPr>
          <w:rFonts w:eastAsiaTheme="minorEastAsia"/>
          <w:noProof/>
        </w:rPr>
      </w:pPr>
      <w:hyperlink w:anchor="_Toc97665353" w:history="1">
        <w:r w:rsidR="00C85948" w:rsidRPr="00326C6A">
          <w:rPr>
            <w:rStyle w:val="a7"/>
            <w:noProof/>
            <w14:scene3d>
              <w14:camera w14:prst="orthographicFront"/>
              <w14:lightRig w14:rig="threePt" w14:dir="t">
                <w14:rot w14:lat="0" w14:lon="0" w14:rev="0"/>
              </w14:lightRig>
            </w14:scene3d>
          </w:rPr>
          <w:t>1.2</w:t>
        </w:r>
        <w:r w:rsidR="00C85948" w:rsidRPr="00326C6A">
          <w:rPr>
            <w:rStyle w:val="a7"/>
            <w:noProof/>
          </w:rPr>
          <w:t xml:space="preserve"> Краткое описание возможностей</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_Toc97665353 \h </w:instrText>
        </w:r>
        <w:r w:rsidR="00C85948" w:rsidRPr="00326C6A">
          <w:rPr>
            <w:noProof/>
            <w:webHidden/>
          </w:rPr>
        </w:r>
        <w:r w:rsidR="00C85948" w:rsidRPr="00326C6A">
          <w:rPr>
            <w:noProof/>
            <w:webHidden/>
          </w:rPr>
          <w:fldChar w:fldCharType="separate"/>
        </w:r>
        <w:r w:rsidR="00C85948" w:rsidRPr="00326C6A">
          <w:rPr>
            <w:noProof/>
            <w:webHidden/>
          </w:rPr>
          <w:t>5</w:t>
        </w:r>
        <w:r w:rsidR="00C85948" w:rsidRPr="00326C6A">
          <w:rPr>
            <w:noProof/>
            <w:webHidden/>
          </w:rPr>
          <w:fldChar w:fldCharType="end"/>
        </w:r>
      </w:hyperlink>
    </w:p>
    <w:p w14:paraId="2E4A6F34" w14:textId="77777777" w:rsidR="00C85948" w:rsidRPr="00326C6A" w:rsidRDefault="006D09E4">
      <w:pPr>
        <w:pStyle w:val="21"/>
        <w:tabs>
          <w:tab w:val="right" w:leader="dot" w:pos="9344"/>
        </w:tabs>
        <w:rPr>
          <w:rFonts w:eastAsiaTheme="minorEastAsia"/>
          <w:noProof/>
        </w:rPr>
      </w:pPr>
      <w:hyperlink w:anchor="_Toc97665354" w:history="1">
        <w:r w:rsidR="00C85948" w:rsidRPr="00326C6A">
          <w:rPr>
            <w:rStyle w:val="a7"/>
            <w:noProof/>
            <w14:scene3d>
              <w14:camera w14:prst="orthographicFront"/>
              <w14:lightRig w14:rig="threePt" w14:dir="t">
                <w14:rot w14:lat="0" w14:lon="0" w14:rev="0"/>
              </w14:lightRig>
            </w14:scene3d>
          </w:rPr>
          <w:t>1.3</w:t>
        </w:r>
        <w:r w:rsidR="00C85948" w:rsidRPr="00326C6A">
          <w:rPr>
            <w:rStyle w:val="a7"/>
            <w:noProof/>
          </w:rPr>
          <w:t xml:space="preserve"> Уровень подготовки пользователя</w:t>
        </w:r>
        <w:r w:rsidR="00C85948" w:rsidRPr="00326C6A">
          <w:rPr>
            <w:noProof/>
            <w:webHidden/>
          </w:rPr>
          <w:tab/>
        </w:r>
        <w:r w:rsidR="00454F2C" w:rsidRPr="00326C6A">
          <w:rPr>
            <w:noProof/>
            <w:webHidden/>
          </w:rPr>
          <w:t>6</w:t>
        </w:r>
      </w:hyperlink>
    </w:p>
    <w:p w14:paraId="7898E778" w14:textId="77777777" w:rsidR="00C85948" w:rsidRPr="00326C6A" w:rsidRDefault="006D09E4">
      <w:pPr>
        <w:pStyle w:val="21"/>
        <w:tabs>
          <w:tab w:val="right" w:leader="dot" w:pos="9344"/>
        </w:tabs>
        <w:rPr>
          <w:rFonts w:eastAsiaTheme="minorEastAsia"/>
          <w:noProof/>
        </w:rPr>
      </w:pPr>
      <w:hyperlink w:anchor="_Toc97665355" w:history="1">
        <w:r w:rsidR="00C85948" w:rsidRPr="00326C6A">
          <w:rPr>
            <w:rStyle w:val="a7"/>
            <w:noProof/>
            <w14:scene3d>
              <w14:camera w14:prst="orthographicFront"/>
              <w14:lightRig w14:rig="threePt" w14:dir="t">
                <w14:rot w14:lat="0" w14:lon="0" w14:rev="0"/>
              </w14:lightRig>
            </w14:scene3d>
          </w:rPr>
          <w:t>1.4</w:t>
        </w:r>
        <w:r w:rsidR="00C85948" w:rsidRPr="00326C6A">
          <w:rPr>
            <w:rStyle w:val="a7"/>
            <w:noProof/>
          </w:rPr>
          <w:t xml:space="preserve"> Перечень эксплуатационной документации, с которой необходимо ознакомиться пользователю</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_Toc97665355 \h </w:instrText>
        </w:r>
        <w:r w:rsidR="00C85948" w:rsidRPr="00326C6A">
          <w:rPr>
            <w:noProof/>
            <w:webHidden/>
          </w:rPr>
        </w:r>
        <w:r w:rsidR="00C85948" w:rsidRPr="00326C6A">
          <w:rPr>
            <w:noProof/>
            <w:webHidden/>
          </w:rPr>
          <w:fldChar w:fldCharType="separate"/>
        </w:r>
        <w:r w:rsidR="00C85948" w:rsidRPr="00326C6A">
          <w:rPr>
            <w:noProof/>
            <w:webHidden/>
          </w:rPr>
          <w:t>6</w:t>
        </w:r>
        <w:r w:rsidR="00C85948" w:rsidRPr="00326C6A">
          <w:rPr>
            <w:noProof/>
            <w:webHidden/>
          </w:rPr>
          <w:fldChar w:fldCharType="end"/>
        </w:r>
      </w:hyperlink>
    </w:p>
    <w:p w14:paraId="1CF4CEAC" w14:textId="77777777" w:rsidR="00C85948" w:rsidRPr="00326C6A" w:rsidRDefault="006D09E4">
      <w:pPr>
        <w:pStyle w:val="10"/>
        <w:tabs>
          <w:tab w:val="left" w:pos="480"/>
          <w:tab w:val="right" w:leader="dot" w:pos="9344"/>
        </w:tabs>
        <w:rPr>
          <w:rFonts w:eastAsiaTheme="minorEastAsia"/>
          <w:noProof/>
        </w:rPr>
      </w:pPr>
      <w:hyperlink w:anchor="_Toc97665356" w:history="1">
        <w:r w:rsidR="00C85948" w:rsidRPr="00326C6A">
          <w:rPr>
            <w:rStyle w:val="a7"/>
            <w:noProof/>
          </w:rPr>
          <w:t>2</w:t>
        </w:r>
        <w:r w:rsidR="00454F2C" w:rsidRPr="00326C6A">
          <w:rPr>
            <w:rFonts w:eastAsiaTheme="minorEastAsia"/>
            <w:noProof/>
          </w:rPr>
          <w:t xml:space="preserve">  </w:t>
        </w:r>
        <w:r w:rsidR="00C85948" w:rsidRPr="00326C6A">
          <w:rPr>
            <w:rStyle w:val="a7"/>
            <w:noProof/>
          </w:rPr>
          <w:t>ПОДГОТОВКА К РАБОТЕ</w:t>
        </w:r>
        <w:r w:rsidR="00C85948" w:rsidRPr="00326C6A">
          <w:rPr>
            <w:noProof/>
            <w:webHidden/>
          </w:rPr>
          <w:tab/>
        </w:r>
        <w:r w:rsidR="00454F2C" w:rsidRPr="00326C6A">
          <w:rPr>
            <w:noProof/>
            <w:webHidden/>
          </w:rPr>
          <w:t>7</w:t>
        </w:r>
      </w:hyperlink>
    </w:p>
    <w:p w14:paraId="76A95B7F" w14:textId="77777777" w:rsidR="00C85948" w:rsidRPr="00326C6A" w:rsidRDefault="006D09E4">
      <w:pPr>
        <w:pStyle w:val="10"/>
        <w:tabs>
          <w:tab w:val="right" w:leader="dot" w:pos="9344"/>
        </w:tabs>
        <w:rPr>
          <w:rFonts w:eastAsiaTheme="minorEastAsia"/>
          <w:noProof/>
        </w:rPr>
      </w:pPr>
      <w:hyperlink w:anchor="_Toc97665357" w:history="1">
        <w:r w:rsidR="00C85948" w:rsidRPr="00326C6A">
          <w:rPr>
            <w:rStyle w:val="a7"/>
            <w:noProof/>
          </w:rPr>
          <w:t>3</w:t>
        </w:r>
        <w:r w:rsidR="00454F2C" w:rsidRPr="00326C6A">
          <w:rPr>
            <w:rStyle w:val="a7"/>
            <w:noProof/>
          </w:rPr>
          <w:t xml:space="preserve"> </w:t>
        </w:r>
        <w:r w:rsidR="00C85948" w:rsidRPr="00326C6A">
          <w:rPr>
            <w:rStyle w:val="a7"/>
            <w:noProof/>
          </w:rPr>
          <w:t xml:space="preserve"> ОПИСАНИЕ ОПЕРАЦИЙ</w:t>
        </w:r>
        <w:r w:rsidR="00C85948" w:rsidRPr="00326C6A">
          <w:rPr>
            <w:noProof/>
            <w:webHidden/>
          </w:rPr>
          <w:tab/>
        </w:r>
        <w:r w:rsidR="00454F2C" w:rsidRPr="00326C6A">
          <w:rPr>
            <w:noProof/>
            <w:webHidden/>
          </w:rPr>
          <w:t>8</w:t>
        </w:r>
      </w:hyperlink>
    </w:p>
    <w:p w14:paraId="5A280E1F" w14:textId="77777777" w:rsidR="00C85948" w:rsidRPr="00326C6A" w:rsidRDefault="006D09E4">
      <w:pPr>
        <w:pStyle w:val="21"/>
        <w:tabs>
          <w:tab w:val="right" w:leader="dot" w:pos="9344"/>
        </w:tabs>
        <w:rPr>
          <w:rFonts w:eastAsiaTheme="minorEastAsia"/>
          <w:noProof/>
        </w:rPr>
      </w:pPr>
      <w:hyperlink w:anchor="_Toc97665358" w:history="1">
        <w:r w:rsidR="00C85948" w:rsidRPr="00326C6A">
          <w:rPr>
            <w:rStyle w:val="a7"/>
            <w:rFonts w:eastAsia="Calibri"/>
            <w:bCs/>
            <w:noProof/>
          </w:rPr>
          <w:t>3.1. Порядок работы с десктопной версией программы</w:t>
        </w:r>
        <w:r w:rsidR="00C85948" w:rsidRPr="00326C6A">
          <w:rPr>
            <w:rStyle w:val="a7"/>
            <w:bCs/>
            <w:noProof/>
          </w:rPr>
          <w:t>:</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_Toc97665358 \h </w:instrText>
        </w:r>
        <w:r w:rsidR="00C85948" w:rsidRPr="00326C6A">
          <w:rPr>
            <w:noProof/>
            <w:webHidden/>
          </w:rPr>
        </w:r>
        <w:r w:rsidR="00C85948" w:rsidRPr="00326C6A">
          <w:rPr>
            <w:noProof/>
            <w:webHidden/>
          </w:rPr>
          <w:fldChar w:fldCharType="separate"/>
        </w:r>
        <w:r w:rsidR="00C85948" w:rsidRPr="00326C6A">
          <w:rPr>
            <w:noProof/>
            <w:webHidden/>
          </w:rPr>
          <w:t>7</w:t>
        </w:r>
        <w:r w:rsidR="00C85948" w:rsidRPr="00326C6A">
          <w:rPr>
            <w:noProof/>
            <w:webHidden/>
          </w:rPr>
          <w:fldChar w:fldCharType="end"/>
        </w:r>
      </w:hyperlink>
    </w:p>
    <w:p w14:paraId="4DB2A62F" w14:textId="77777777" w:rsidR="00C85948" w:rsidRPr="00326C6A" w:rsidRDefault="006D09E4">
      <w:pPr>
        <w:pStyle w:val="21"/>
        <w:tabs>
          <w:tab w:val="right" w:leader="dot" w:pos="9344"/>
        </w:tabs>
        <w:rPr>
          <w:rFonts w:eastAsiaTheme="minorEastAsia"/>
          <w:noProof/>
        </w:rPr>
      </w:pPr>
      <w:hyperlink w:anchor="_Toc97665359" w:history="1">
        <w:r w:rsidR="00C85948" w:rsidRPr="00326C6A">
          <w:rPr>
            <w:rStyle w:val="a7"/>
            <w:noProof/>
          </w:rPr>
          <w:t>Основные разделы</w:t>
        </w:r>
        <w:r w:rsidR="00C85948" w:rsidRPr="00326C6A">
          <w:rPr>
            <w:rStyle w:val="a7"/>
            <w:bCs/>
            <w:noProof/>
            <w:w w:val="90"/>
          </w:rPr>
          <w:t>:</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_Toc97665359 \h </w:instrText>
        </w:r>
        <w:r w:rsidR="00C85948" w:rsidRPr="00326C6A">
          <w:rPr>
            <w:noProof/>
            <w:webHidden/>
          </w:rPr>
        </w:r>
        <w:r w:rsidR="00C85948" w:rsidRPr="00326C6A">
          <w:rPr>
            <w:noProof/>
            <w:webHidden/>
          </w:rPr>
          <w:fldChar w:fldCharType="separate"/>
        </w:r>
        <w:r w:rsidR="00C85948" w:rsidRPr="00326C6A">
          <w:rPr>
            <w:noProof/>
            <w:webHidden/>
          </w:rPr>
          <w:t>7</w:t>
        </w:r>
        <w:r w:rsidR="00C85948" w:rsidRPr="00326C6A">
          <w:rPr>
            <w:noProof/>
            <w:webHidden/>
          </w:rPr>
          <w:fldChar w:fldCharType="end"/>
        </w:r>
      </w:hyperlink>
    </w:p>
    <w:p w14:paraId="599E3AA1" w14:textId="77777777" w:rsidR="00C85948" w:rsidRPr="00326C6A" w:rsidRDefault="006D09E4">
      <w:pPr>
        <w:pStyle w:val="21"/>
        <w:tabs>
          <w:tab w:val="right" w:leader="dot" w:pos="9344"/>
        </w:tabs>
        <w:rPr>
          <w:rFonts w:eastAsiaTheme="minorEastAsia"/>
          <w:noProof/>
        </w:rPr>
      </w:pPr>
      <w:hyperlink w:anchor="_Toc97665360" w:history="1">
        <w:r w:rsidR="00C85948" w:rsidRPr="00326C6A">
          <w:rPr>
            <w:rStyle w:val="a7"/>
            <w:noProof/>
          </w:rPr>
          <w:t>Работа</w:t>
        </w:r>
        <w:r w:rsidR="00C85948" w:rsidRPr="00326C6A">
          <w:rPr>
            <w:rStyle w:val="a7"/>
            <w:noProof/>
            <w:spacing w:val="-7"/>
          </w:rPr>
          <w:t xml:space="preserve"> </w:t>
        </w:r>
        <w:r w:rsidR="00C85948" w:rsidRPr="00326C6A">
          <w:rPr>
            <w:rStyle w:val="a7"/>
            <w:noProof/>
          </w:rPr>
          <w:t>с</w:t>
        </w:r>
        <w:r w:rsidR="00C85948" w:rsidRPr="00326C6A">
          <w:rPr>
            <w:rStyle w:val="a7"/>
            <w:noProof/>
            <w:spacing w:val="-22"/>
          </w:rPr>
          <w:t xml:space="preserve"> </w:t>
        </w:r>
        <w:r w:rsidR="00C85948" w:rsidRPr="00326C6A">
          <w:rPr>
            <w:rStyle w:val="a7"/>
            <w:noProof/>
          </w:rPr>
          <w:t>формами</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_Toc97665360 \h </w:instrText>
        </w:r>
        <w:r w:rsidR="00C85948" w:rsidRPr="00326C6A">
          <w:rPr>
            <w:noProof/>
            <w:webHidden/>
          </w:rPr>
        </w:r>
        <w:r w:rsidR="00C85948" w:rsidRPr="00326C6A">
          <w:rPr>
            <w:noProof/>
            <w:webHidden/>
          </w:rPr>
          <w:fldChar w:fldCharType="separate"/>
        </w:r>
        <w:r w:rsidR="00C85948" w:rsidRPr="00326C6A">
          <w:rPr>
            <w:noProof/>
            <w:webHidden/>
          </w:rPr>
          <w:t>7</w:t>
        </w:r>
        <w:r w:rsidR="00C85948" w:rsidRPr="00326C6A">
          <w:rPr>
            <w:noProof/>
            <w:webHidden/>
          </w:rPr>
          <w:fldChar w:fldCharType="end"/>
        </w:r>
      </w:hyperlink>
    </w:p>
    <w:p w14:paraId="263C1F5C" w14:textId="77777777" w:rsidR="00C85948" w:rsidRPr="00326C6A" w:rsidRDefault="006D09E4">
      <w:pPr>
        <w:pStyle w:val="21"/>
        <w:tabs>
          <w:tab w:val="right" w:leader="dot" w:pos="9344"/>
        </w:tabs>
        <w:rPr>
          <w:rFonts w:eastAsiaTheme="minorEastAsia"/>
          <w:noProof/>
        </w:rPr>
      </w:pPr>
      <w:hyperlink w:anchor="_Toc97665361" w:history="1">
        <w:r w:rsidR="00C85948" w:rsidRPr="00326C6A">
          <w:rPr>
            <w:rStyle w:val="a7"/>
            <w:noProof/>
          </w:rPr>
          <w:t>Номенклатура</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_Toc97665361 \h </w:instrText>
        </w:r>
        <w:r w:rsidR="00C85948" w:rsidRPr="00326C6A">
          <w:rPr>
            <w:noProof/>
            <w:webHidden/>
          </w:rPr>
        </w:r>
        <w:r w:rsidR="00C85948" w:rsidRPr="00326C6A">
          <w:rPr>
            <w:noProof/>
            <w:webHidden/>
          </w:rPr>
          <w:fldChar w:fldCharType="separate"/>
        </w:r>
        <w:r w:rsidR="00C85948" w:rsidRPr="00326C6A">
          <w:rPr>
            <w:noProof/>
            <w:webHidden/>
          </w:rPr>
          <w:t>9</w:t>
        </w:r>
        <w:r w:rsidR="00C85948" w:rsidRPr="00326C6A">
          <w:rPr>
            <w:noProof/>
            <w:webHidden/>
          </w:rPr>
          <w:fldChar w:fldCharType="end"/>
        </w:r>
      </w:hyperlink>
    </w:p>
    <w:p w14:paraId="6B8BE356" w14:textId="77777777" w:rsidR="00C85948" w:rsidRPr="00326C6A" w:rsidRDefault="006D09E4">
      <w:pPr>
        <w:pStyle w:val="21"/>
        <w:tabs>
          <w:tab w:val="right" w:leader="dot" w:pos="9344"/>
        </w:tabs>
        <w:rPr>
          <w:rFonts w:eastAsiaTheme="minorEastAsia"/>
          <w:noProof/>
        </w:rPr>
      </w:pPr>
      <w:hyperlink w:anchor="_Toc97665362" w:history="1">
        <w:r w:rsidR="00C85948" w:rsidRPr="00326C6A">
          <w:rPr>
            <w:rStyle w:val="a7"/>
            <w:noProof/>
          </w:rPr>
          <w:t>Проекты</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_Toc97665362 \h </w:instrText>
        </w:r>
        <w:r w:rsidR="00C85948" w:rsidRPr="00326C6A">
          <w:rPr>
            <w:noProof/>
            <w:webHidden/>
          </w:rPr>
        </w:r>
        <w:r w:rsidR="00C85948" w:rsidRPr="00326C6A">
          <w:rPr>
            <w:noProof/>
            <w:webHidden/>
          </w:rPr>
          <w:fldChar w:fldCharType="separate"/>
        </w:r>
        <w:r w:rsidR="00C85948" w:rsidRPr="00326C6A">
          <w:rPr>
            <w:noProof/>
            <w:webHidden/>
          </w:rPr>
          <w:t>9</w:t>
        </w:r>
        <w:r w:rsidR="00C85948" w:rsidRPr="00326C6A">
          <w:rPr>
            <w:noProof/>
            <w:webHidden/>
          </w:rPr>
          <w:fldChar w:fldCharType="end"/>
        </w:r>
      </w:hyperlink>
    </w:p>
    <w:p w14:paraId="709D4F0E" w14:textId="77777777" w:rsidR="00C85948" w:rsidRPr="00326C6A" w:rsidRDefault="006D09E4">
      <w:pPr>
        <w:pStyle w:val="21"/>
        <w:tabs>
          <w:tab w:val="right" w:leader="dot" w:pos="9344"/>
        </w:tabs>
        <w:rPr>
          <w:rFonts w:eastAsiaTheme="minorEastAsia"/>
          <w:noProof/>
        </w:rPr>
      </w:pPr>
      <w:hyperlink w:anchor="_Toc97665363" w:history="1">
        <w:r w:rsidR="00C85948" w:rsidRPr="00326C6A">
          <w:rPr>
            <w:rStyle w:val="a7"/>
            <w:noProof/>
            <w:w w:val="105"/>
          </w:rPr>
          <w:t>Сессии</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_Toc97665363 \h </w:instrText>
        </w:r>
        <w:r w:rsidR="00C85948" w:rsidRPr="00326C6A">
          <w:rPr>
            <w:noProof/>
            <w:webHidden/>
          </w:rPr>
        </w:r>
        <w:r w:rsidR="00C85948" w:rsidRPr="00326C6A">
          <w:rPr>
            <w:noProof/>
            <w:webHidden/>
          </w:rPr>
          <w:fldChar w:fldCharType="separate"/>
        </w:r>
        <w:r w:rsidR="00C85948" w:rsidRPr="00326C6A">
          <w:rPr>
            <w:noProof/>
            <w:webHidden/>
          </w:rPr>
          <w:t>10</w:t>
        </w:r>
        <w:r w:rsidR="00C85948" w:rsidRPr="00326C6A">
          <w:rPr>
            <w:noProof/>
            <w:webHidden/>
          </w:rPr>
          <w:fldChar w:fldCharType="end"/>
        </w:r>
      </w:hyperlink>
    </w:p>
    <w:p w14:paraId="5DEEACD1" w14:textId="77777777" w:rsidR="00C85948" w:rsidRPr="00326C6A" w:rsidRDefault="006D09E4">
      <w:pPr>
        <w:pStyle w:val="21"/>
        <w:tabs>
          <w:tab w:val="right" w:leader="dot" w:pos="9344"/>
        </w:tabs>
        <w:rPr>
          <w:rFonts w:eastAsiaTheme="minorEastAsia"/>
          <w:noProof/>
        </w:rPr>
      </w:pPr>
      <w:hyperlink w:anchor="_Toc97665364" w:history="1">
        <w:r w:rsidR="00C85948" w:rsidRPr="00326C6A">
          <w:rPr>
            <w:rStyle w:val="a7"/>
            <w:noProof/>
          </w:rPr>
          <w:t>Отчеты</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_Toc97665364 \h </w:instrText>
        </w:r>
        <w:r w:rsidR="00C85948" w:rsidRPr="00326C6A">
          <w:rPr>
            <w:noProof/>
            <w:webHidden/>
          </w:rPr>
        </w:r>
        <w:r w:rsidR="00C85948" w:rsidRPr="00326C6A">
          <w:rPr>
            <w:noProof/>
            <w:webHidden/>
          </w:rPr>
          <w:fldChar w:fldCharType="separate"/>
        </w:r>
        <w:r w:rsidR="00C85948" w:rsidRPr="00326C6A">
          <w:rPr>
            <w:noProof/>
            <w:webHidden/>
          </w:rPr>
          <w:t>10</w:t>
        </w:r>
        <w:r w:rsidR="00C85948" w:rsidRPr="00326C6A">
          <w:rPr>
            <w:noProof/>
            <w:webHidden/>
          </w:rPr>
          <w:fldChar w:fldCharType="end"/>
        </w:r>
      </w:hyperlink>
    </w:p>
    <w:p w14:paraId="2868BAF3" w14:textId="77777777" w:rsidR="00C85948" w:rsidRPr="00326C6A" w:rsidRDefault="006D09E4">
      <w:pPr>
        <w:pStyle w:val="21"/>
        <w:tabs>
          <w:tab w:val="right" w:leader="dot" w:pos="9344"/>
        </w:tabs>
        <w:rPr>
          <w:rFonts w:eastAsiaTheme="minorEastAsia"/>
          <w:noProof/>
        </w:rPr>
      </w:pPr>
      <w:hyperlink w:anchor="_Toc97665365" w:history="1">
        <w:r w:rsidR="00C85948" w:rsidRPr="00326C6A">
          <w:rPr>
            <w:rStyle w:val="a7"/>
            <w:noProof/>
          </w:rPr>
          <w:t>База</w:t>
        </w:r>
        <w:r w:rsidR="00C85948" w:rsidRPr="00326C6A">
          <w:rPr>
            <w:rStyle w:val="a7"/>
            <w:noProof/>
            <w:spacing w:val="-17"/>
          </w:rPr>
          <w:t xml:space="preserve"> </w:t>
        </w:r>
        <w:r w:rsidR="00C85948" w:rsidRPr="00326C6A">
          <w:rPr>
            <w:rStyle w:val="a7"/>
            <w:noProof/>
          </w:rPr>
          <w:t>знаний</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_Toc97665365 \h </w:instrText>
        </w:r>
        <w:r w:rsidR="00C85948" w:rsidRPr="00326C6A">
          <w:rPr>
            <w:noProof/>
            <w:webHidden/>
          </w:rPr>
        </w:r>
        <w:r w:rsidR="00C85948" w:rsidRPr="00326C6A">
          <w:rPr>
            <w:noProof/>
            <w:webHidden/>
          </w:rPr>
          <w:fldChar w:fldCharType="separate"/>
        </w:r>
        <w:r w:rsidR="00C85948" w:rsidRPr="00326C6A">
          <w:rPr>
            <w:noProof/>
            <w:webHidden/>
          </w:rPr>
          <w:t>10</w:t>
        </w:r>
        <w:r w:rsidR="00C85948" w:rsidRPr="00326C6A">
          <w:rPr>
            <w:noProof/>
            <w:webHidden/>
          </w:rPr>
          <w:fldChar w:fldCharType="end"/>
        </w:r>
      </w:hyperlink>
    </w:p>
    <w:p w14:paraId="54D8BAC4" w14:textId="77777777" w:rsidR="00C85948" w:rsidRPr="00326C6A" w:rsidRDefault="006D09E4">
      <w:pPr>
        <w:pStyle w:val="21"/>
        <w:tabs>
          <w:tab w:val="right" w:leader="dot" w:pos="9344"/>
        </w:tabs>
        <w:rPr>
          <w:rFonts w:eastAsiaTheme="minorEastAsia"/>
          <w:noProof/>
        </w:rPr>
      </w:pPr>
      <w:hyperlink w:anchor="_Toc97665366" w:history="1">
        <w:r w:rsidR="00C85948" w:rsidRPr="00326C6A">
          <w:rPr>
            <w:rStyle w:val="a7"/>
            <w:noProof/>
          </w:rPr>
          <w:t>Пользователи</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_Toc97665366 \h </w:instrText>
        </w:r>
        <w:r w:rsidR="00C85948" w:rsidRPr="00326C6A">
          <w:rPr>
            <w:noProof/>
            <w:webHidden/>
          </w:rPr>
        </w:r>
        <w:r w:rsidR="00C85948" w:rsidRPr="00326C6A">
          <w:rPr>
            <w:noProof/>
            <w:webHidden/>
          </w:rPr>
          <w:fldChar w:fldCharType="separate"/>
        </w:r>
        <w:r w:rsidR="00C85948" w:rsidRPr="00326C6A">
          <w:rPr>
            <w:noProof/>
            <w:webHidden/>
          </w:rPr>
          <w:t>11</w:t>
        </w:r>
        <w:r w:rsidR="00C85948" w:rsidRPr="00326C6A">
          <w:rPr>
            <w:noProof/>
            <w:webHidden/>
          </w:rPr>
          <w:fldChar w:fldCharType="end"/>
        </w:r>
      </w:hyperlink>
    </w:p>
    <w:p w14:paraId="1981DDC7" w14:textId="77777777" w:rsidR="00C85948" w:rsidRPr="00326C6A" w:rsidRDefault="006D09E4">
      <w:pPr>
        <w:pStyle w:val="21"/>
        <w:tabs>
          <w:tab w:val="right" w:leader="dot" w:pos="9344"/>
        </w:tabs>
        <w:rPr>
          <w:rFonts w:eastAsiaTheme="minorEastAsia"/>
          <w:noProof/>
        </w:rPr>
      </w:pPr>
      <w:hyperlink w:anchor="_Toc97665367" w:history="1">
        <w:r w:rsidR="00C85948" w:rsidRPr="00326C6A">
          <w:rPr>
            <w:rStyle w:val="a7"/>
            <w:noProof/>
          </w:rPr>
          <w:t>3.2. Порядок работы с мобильным приложением «WeldingPro»</w:t>
        </w:r>
        <w:r w:rsidR="00C85948" w:rsidRPr="00326C6A">
          <w:rPr>
            <w:noProof/>
            <w:webHidden/>
          </w:rPr>
          <w:tab/>
        </w:r>
        <w:r w:rsidR="00C85948" w:rsidRPr="00326C6A">
          <w:rPr>
            <w:noProof/>
            <w:webHidden/>
          </w:rPr>
          <w:fldChar w:fldCharType="begin"/>
        </w:r>
        <w:r w:rsidR="00C85948" w:rsidRPr="00326C6A">
          <w:rPr>
            <w:noProof/>
            <w:webHidden/>
          </w:rPr>
          <w:instrText xml:space="preserve"> PAGEREF _Toc97665367 \h </w:instrText>
        </w:r>
        <w:r w:rsidR="00C85948" w:rsidRPr="00326C6A">
          <w:rPr>
            <w:noProof/>
            <w:webHidden/>
          </w:rPr>
        </w:r>
        <w:r w:rsidR="00C85948" w:rsidRPr="00326C6A">
          <w:rPr>
            <w:noProof/>
            <w:webHidden/>
          </w:rPr>
          <w:fldChar w:fldCharType="separate"/>
        </w:r>
        <w:r w:rsidR="00C85948" w:rsidRPr="00326C6A">
          <w:rPr>
            <w:noProof/>
            <w:webHidden/>
          </w:rPr>
          <w:t>13</w:t>
        </w:r>
        <w:r w:rsidR="00C85948" w:rsidRPr="00326C6A">
          <w:rPr>
            <w:noProof/>
            <w:webHidden/>
          </w:rPr>
          <w:fldChar w:fldCharType="end"/>
        </w:r>
      </w:hyperlink>
    </w:p>
    <w:p w14:paraId="2625D657" w14:textId="77777777" w:rsidR="00E079AC" w:rsidRPr="00326C6A" w:rsidRDefault="00E079AC" w:rsidP="00E079AC">
      <w:pPr>
        <w:rPr>
          <w:rFonts w:ascii="Times New Roman" w:eastAsia="Calibri" w:hAnsi="Times New Roman" w:cs="Times New Roman"/>
          <w:sz w:val="24"/>
          <w:szCs w:val="24"/>
          <w:lang w:val="ru-RU"/>
        </w:rPr>
      </w:pPr>
      <w:r w:rsidRPr="00326C6A">
        <w:rPr>
          <w:rFonts w:ascii="Times New Roman" w:hAnsi="Times New Roman" w:cs="Times New Roman"/>
          <w:b/>
          <w:sz w:val="24"/>
          <w:szCs w:val="24"/>
          <w:lang w:val="ru-RU"/>
        </w:rPr>
        <w:fldChar w:fldCharType="end"/>
      </w:r>
      <w:bookmarkStart w:id="2" w:name="_Toc82540481"/>
    </w:p>
    <w:p w14:paraId="149C802E" w14:textId="77777777" w:rsidR="00E079AC" w:rsidRPr="00326C6A" w:rsidRDefault="00E079AC" w:rsidP="00E079AC">
      <w:pPr>
        <w:rPr>
          <w:rFonts w:ascii="Times New Roman" w:hAnsi="Times New Roman" w:cs="Times New Roman"/>
          <w:sz w:val="24"/>
          <w:szCs w:val="24"/>
          <w:lang w:val="ru-RU"/>
        </w:rPr>
      </w:pPr>
    </w:p>
    <w:p w14:paraId="52EE1D81" w14:textId="77777777" w:rsidR="00E079AC" w:rsidRPr="00326C6A" w:rsidRDefault="00E079AC" w:rsidP="00E079AC">
      <w:pPr>
        <w:rPr>
          <w:rFonts w:ascii="Times New Roman" w:eastAsia="Calibri" w:hAnsi="Times New Roman" w:cs="Times New Roman"/>
          <w:b/>
          <w:sz w:val="24"/>
          <w:szCs w:val="24"/>
          <w:lang w:val="ru-RU"/>
        </w:rPr>
      </w:pPr>
      <w:r w:rsidRPr="00326C6A">
        <w:rPr>
          <w:rFonts w:ascii="Times New Roman" w:hAnsi="Times New Roman" w:cs="Times New Roman"/>
          <w:sz w:val="24"/>
          <w:szCs w:val="24"/>
          <w:lang w:val="ru-RU"/>
        </w:rPr>
        <w:br w:type="page"/>
      </w:r>
    </w:p>
    <w:p w14:paraId="13EED1EE" w14:textId="7E7C2CFB" w:rsidR="00E079AC" w:rsidRPr="00326C6A" w:rsidRDefault="00E079AC" w:rsidP="00E079AC">
      <w:pPr>
        <w:pStyle w:val="11"/>
        <w:tabs>
          <w:tab w:val="left" w:pos="567"/>
        </w:tabs>
        <w:ind w:left="0" w:firstLine="0"/>
        <w:rPr>
          <w:rFonts w:ascii="Times New Roman" w:hAnsi="Times New Roman"/>
          <w:sz w:val="24"/>
          <w:szCs w:val="24"/>
          <w:lang w:val="ru-RU"/>
        </w:rPr>
      </w:pPr>
      <w:bookmarkStart w:id="3" w:name="_Toc97665349"/>
      <w:r w:rsidRPr="00326C6A">
        <w:rPr>
          <w:rFonts w:ascii="Times New Roman" w:hAnsi="Times New Roman"/>
          <w:sz w:val="24"/>
          <w:szCs w:val="24"/>
          <w:lang w:val="ru-RU"/>
        </w:rPr>
        <w:lastRenderedPageBreak/>
        <w:t>ОБОЗНАЧЕНИЯ И СОКРАЩЕНИЯ</w:t>
      </w:r>
      <w:bookmarkEnd w:id="2"/>
      <w:bookmarkEnd w:id="3"/>
    </w:p>
    <w:p w14:paraId="4BF858CC" w14:textId="77777777" w:rsidR="00E079AC" w:rsidRPr="00326C6A" w:rsidRDefault="00E079AC" w:rsidP="00E079AC">
      <w:pPr>
        <w:pBdr>
          <w:top w:val="nil"/>
          <w:left w:val="nil"/>
          <w:bottom w:val="nil"/>
          <w:right w:val="nil"/>
          <w:between w:val="nil"/>
        </w:pBdr>
        <w:spacing w:line="276" w:lineRule="auto"/>
        <w:ind w:firstLine="567"/>
        <w:jc w:val="both"/>
        <w:rPr>
          <w:rFonts w:ascii="Times New Roman" w:hAnsi="Times New Roman" w:cs="Times New Roman"/>
          <w:color w:val="000000"/>
          <w:sz w:val="24"/>
          <w:szCs w:val="24"/>
          <w:lang w:val="ru-RU"/>
        </w:rPr>
      </w:pPr>
      <w:r w:rsidRPr="00326C6A">
        <w:rPr>
          <w:rFonts w:ascii="Times New Roman" w:hAnsi="Times New Roman" w:cs="Times New Roman"/>
          <w:color w:val="000000"/>
          <w:sz w:val="24"/>
          <w:szCs w:val="24"/>
          <w:lang w:val="ru-RU"/>
        </w:rPr>
        <w:t>В настоящем документе применяются следующие обозначения и сокращения:</w:t>
      </w:r>
    </w:p>
    <w:p w14:paraId="117372F0" w14:textId="77777777" w:rsidR="00E079AC" w:rsidRPr="00326C6A" w:rsidRDefault="00E079AC" w:rsidP="00E079AC">
      <w:pPr>
        <w:pBdr>
          <w:top w:val="nil"/>
          <w:left w:val="nil"/>
          <w:bottom w:val="nil"/>
          <w:right w:val="nil"/>
          <w:between w:val="nil"/>
        </w:pBdr>
        <w:spacing w:line="276" w:lineRule="auto"/>
        <w:ind w:firstLine="567"/>
        <w:jc w:val="both"/>
        <w:rPr>
          <w:rFonts w:ascii="Times New Roman" w:hAnsi="Times New Roman" w:cs="Times New Roman"/>
          <w:color w:val="000000"/>
          <w:sz w:val="24"/>
          <w:szCs w:val="24"/>
          <w:lang w:val="ru-RU"/>
        </w:rPr>
      </w:pPr>
    </w:p>
    <w:tbl>
      <w:tblPr>
        <w:tblW w:w="5000" w:type="pct"/>
        <w:tblLook w:val="04A0" w:firstRow="1" w:lastRow="0" w:firstColumn="1" w:lastColumn="0" w:noHBand="0" w:noVBand="1"/>
      </w:tblPr>
      <w:tblGrid>
        <w:gridCol w:w="2463"/>
        <w:gridCol w:w="7107"/>
      </w:tblGrid>
      <w:tr w:rsidR="00E079AC" w:rsidRPr="00326C6A" w14:paraId="3A47EEE2" w14:textId="77777777" w:rsidTr="00014551">
        <w:tc>
          <w:tcPr>
            <w:tcW w:w="1287" w:type="pct"/>
            <w:shd w:val="clear" w:color="auto" w:fill="auto"/>
          </w:tcPr>
          <w:p w14:paraId="150D1916" w14:textId="77777777" w:rsidR="00E079AC" w:rsidRPr="00326C6A" w:rsidRDefault="00256107" w:rsidP="00C85948">
            <w:pPr>
              <w:spacing w:after="120" w:line="276" w:lineRule="auto"/>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ЭВМ</w:t>
            </w:r>
          </w:p>
        </w:tc>
        <w:tc>
          <w:tcPr>
            <w:tcW w:w="3713" w:type="pct"/>
            <w:shd w:val="clear" w:color="auto" w:fill="auto"/>
          </w:tcPr>
          <w:p w14:paraId="328827CD" w14:textId="77777777" w:rsidR="00E079AC" w:rsidRPr="00326C6A" w:rsidRDefault="00256107" w:rsidP="00C85948">
            <w:pPr>
              <w:spacing w:after="120" w:line="276" w:lineRule="auto"/>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Электронно-вычислительная машина (компьютер)</w:t>
            </w:r>
          </w:p>
          <w:p w14:paraId="2C6BAFE7" w14:textId="77777777" w:rsidR="00014551" w:rsidRPr="00326C6A" w:rsidRDefault="00014551" w:rsidP="00C85948">
            <w:pPr>
              <w:spacing w:after="120" w:line="276" w:lineRule="auto"/>
              <w:jc w:val="both"/>
              <w:rPr>
                <w:rFonts w:ascii="Times New Roman" w:hAnsi="Times New Roman" w:cs="Times New Roman"/>
                <w:sz w:val="24"/>
                <w:szCs w:val="24"/>
                <w:lang w:val="ru-RU"/>
              </w:rPr>
            </w:pPr>
          </w:p>
        </w:tc>
      </w:tr>
      <w:tr w:rsidR="00E079AC" w:rsidRPr="00326C6A" w14:paraId="79030FAF" w14:textId="77777777" w:rsidTr="00014551">
        <w:tc>
          <w:tcPr>
            <w:tcW w:w="1287" w:type="pct"/>
            <w:shd w:val="clear" w:color="auto" w:fill="auto"/>
          </w:tcPr>
          <w:p w14:paraId="74A43641" w14:textId="77777777" w:rsidR="00E079AC" w:rsidRPr="00326C6A" w:rsidRDefault="00256107" w:rsidP="00C85948">
            <w:pPr>
              <w:spacing w:after="120" w:line="276" w:lineRule="auto"/>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WiFi  </w:t>
            </w:r>
          </w:p>
        </w:tc>
        <w:tc>
          <w:tcPr>
            <w:tcW w:w="3713" w:type="pct"/>
            <w:shd w:val="clear" w:color="auto" w:fill="auto"/>
          </w:tcPr>
          <w:p w14:paraId="5AC259DE" w14:textId="77777777" w:rsidR="00E079AC" w:rsidRPr="00326C6A" w:rsidRDefault="00256107" w:rsidP="00C85948">
            <w:pPr>
              <w:spacing w:after="120" w:line="276" w:lineRule="auto"/>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Технология беспроводной локальной сети с устройствами на основе стандартов IEEE 802.11.</w:t>
            </w:r>
          </w:p>
          <w:p w14:paraId="6CFE7608" w14:textId="77777777" w:rsidR="00014551" w:rsidRPr="00326C6A" w:rsidRDefault="00014551" w:rsidP="00C85948">
            <w:pPr>
              <w:spacing w:after="120" w:line="276" w:lineRule="auto"/>
              <w:jc w:val="both"/>
              <w:rPr>
                <w:rFonts w:ascii="Times New Roman" w:hAnsi="Times New Roman" w:cs="Times New Roman"/>
                <w:sz w:val="24"/>
                <w:szCs w:val="24"/>
                <w:lang w:val="ru-RU"/>
              </w:rPr>
            </w:pPr>
          </w:p>
        </w:tc>
      </w:tr>
      <w:tr w:rsidR="00E079AC" w:rsidRPr="00326C6A" w14:paraId="698DF86F" w14:textId="77777777" w:rsidTr="00014551">
        <w:tc>
          <w:tcPr>
            <w:tcW w:w="1287" w:type="pct"/>
            <w:shd w:val="clear" w:color="auto" w:fill="auto"/>
          </w:tcPr>
          <w:p w14:paraId="057D934E" w14:textId="77777777" w:rsidR="00E079AC" w:rsidRPr="00326C6A" w:rsidRDefault="00256107" w:rsidP="00C85948">
            <w:pPr>
              <w:spacing w:after="120" w:line="276" w:lineRule="auto"/>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GSM </w:t>
            </w:r>
          </w:p>
        </w:tc>
        <w:tc>
          <w:tcPr>
            <w:tcW w:w="3713" w:type="pct"/>
            <w:shd w:val="clear" w:color="auto" w:fill="auto"/>
          </w:tcPr>
          <w:p w14:paraId="3D88CC03" w14:textId="77777777" w:rsidR="00E079AC" w:rsidRPr="00326C6A" w:rsidRDefault="00256107" w:rsidP="00C85948">
            <w:pPr>
              <w:spacing w:after="120" w:line="276" w:lineRule="auto"/>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Глобальный стандарт цифровой мобильной сотовой связи с разделением каналов по времени и частоте</w:t>
            </w:r>
          </w:p>
          <w:p w14:paraId="44075D2A" w14:textId="77777777" w:rsidR="00014551" w:rsidRPr="00326C6A" w:rsidRDefault="00014551" w:rsidP="00C85948">
            <w:pPr>
              <w:spacing w:after="120" w:line="276" w:lineRule="auto"/>
              <w:jc w:val="both"/>
              <w:rPr>
                <w:rFonts w:ascii="Times New Roman" w:hAnsi="Times New Roman" w:cs="Times New Roman"/>
                <w:sz w:val="24"/>
                <w:szCs w:val="24"/>
                <w:lang w:val="ru-RU"/>
              </w:rPr>
            </w:pPr>
          </w:p>
        </w:tc>
      </w:tr>
      <w:tr w:rsidR="00256107" w:rsidRPr="00326C6A" w14:paraId="2253D908" w14:textId="77777777" w:rsidTr="00014551">
        <w:trPr>
          <w:trHeight w:val="140"/>
        </w:trPr>
        <w:tc>
          <w:tcPr>
            <w:tcW w:w="1287" w:type="pct"/>
            <w:shd w:val="clear" w:color="auto" w:fill="auto"/>
          </w:tcPr>
          <w:p w14:paraId="0680B4E9" w14:textId="77777777" w:rsidR="00256107" w:rsidRPr="00326C6A" w:rsidRDefault="00B43326" w:rsidP="00C85948">
            <w:pPr>
              <w:spacing w:after="120" w:line="276" w:lineRule="auto"/>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EAN8</w:t>
            </w:r>
          </w:p>
        </w:tc>
        <w:tc>
          <w:tcPr>
            <w:tcW w:w="3713" w:type="pct"/>
            <w:shd w:val="clear" w:color="auto" w:fill="auto"/>
          </w:tcPr>
          <w:p w14:paraId="12A9086B" w14:textId="77777777" w:rsidR="00256107" w:rsidRPr="00326C6A" w:rsidRDefault="00B43326" w:rsidP="00C85948">
            <w:pPr>
              <w:spacing w:after="120" w:line="276" w:lineRule="auto"/>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Международный артикул — стандарт штрихкода, предназначенный для кодирования идентификатора товара и производителя</w:t>
            </w:r>
          </w:p>
          <w:p w14:paraId="79B4A611" w14:textId="77777777" w:rsidR="00014551" w:rsidRPr="00326C6A" w:rsidRDefault="00014551" w:rsidP="00C85948">
            <w:pPr>
              <w:spacing w:after="120" w:line="276" w:lineRule="auto"/>
              <w:jc w:val="both"/>
              <w:rPr>
                <w:rFonts w:ascii="Times New Roman" w:hAnsi="Times New Roman" w:cs="Times New Roman"/>
                <w:sz w:val="24"/>
                <w:szCs w:val="24"/>
                <w:lang w:val="ru-RU"/>
              </w:rPr>
            </w:pPr>
          </w:p>
        </w:tc>
      </w:tr>
      <w:tr w:rsidR="00B43326" w:rsidRPr="00326C6A" w14:paraId="0443CA74" w14:textId="77777777" w:rsidTr="00014551">
        <w:trPr>
          <w:trHeight w:val="140"/>
        </w:trPr>
        <w:tc>
          <w:tcPr>
            <w:tcW w:w="1287" w:type="pct"/>
            <w:shd w:val="clear" w:color="auto" w:fill="auto"/>
          </w:tcPr>
          <w:p w14:paraId="05B9CF51" w14:textId="77777777" w:rsidR="00B43326" w:rsidRPr="00326C6A" w:rsidRDefault="00B43326" w:rsidP="00C85948">
            <w:pPr>
              <w:spacing w:after="120" w:line="276" w:lineRule="auto"/>
              <w:jc w:val="both"/>
              <w:rPr>
                <w:rFonts w:ascii="Times New Roman" w:hAnsi="Times New Roman" w:cs="Times New Roman"/>
                <w:sz w:val="24"/>
                <w:szCs w:val="24"/>
                <w:lang w:val="ru-RU"/>
              </w:rPr>
            </w:pPr>
            <w:r w:rsidRPr="00326C6A">
              <w:rPr>
                <w:rFonts w:ascii="Times New Roman" w:hAnsi="Times New Roman" w:cs="Times New Roman"/>
                <w:sz w:val="24"/>
                <w:szCs w:val="24"/>
              </w:rPr>
              <w:t>P</w:t>
            </w:r>
            <w:proofErr w:type="spellStart"/>
            <w:r w:rsidRPr="00326C6A">
              <w:rPr>
                <w:rFonts w:ascii="Times New Roman" w:hAnsi="Times New Roman" w:cs="Times New Roman"/>
                <w:sz w:val="24"/>
                <w:szCs w:val="24"/>
                <w:lang w:val="ru-RU"/>
              </w:rPr>
              <w:t>df</w:t>
            </w:r>
            <w:proofErr w:type="spellEnd"/>
          </w:p>
        </w:tc>
        <w:tc>
          <w:tcPr>
            <w:tcW w:w="3713" w:type="pct"/>
            <w:shd w:val="clear" w:color="auto" w:fill="auto"/>
          </w:tcPr>
          <w:p w14:paraId="44530DDF" w14:textId="77777777" w:rsidR="00B43326" w:rsidRPr="00326C6A" w:rsidRDefault="00B43326" w:rsidP="00C85948">
            <w:pPr>
              <w:spacing w:after="120" w:line="276" w:lineRule="auto"/>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Межплатформенный открытый формат электронных документов</w:t>
            </w:r>
          </w:p>
          <w:p w14:paraId="41480DBC" w14:textId="77777777" w:rsidR="00014551" w:rsidRPr="00326C6A" w:rsidRDefault="00014551" w:rsidP="00C85948">
            <w:pPr>
              <w:spacing w:after="120" w:line="276" w:lineRule="auto"/>
              <w:jc w:val="both"/>
              <w:rPr>
                <w:rFonts w:ascii="Times New Roman" w:hAnsi="Times New Roman" w:cs="Times New Roman"/>
                <w:sz w:val="24"/>
                <w:szCs w:val="24"/>
                <w:lang w:val="ru-RU"/>
              </w:rPr>
            </w:pPr>
          </w:p>
        </w:tc>
      </w:tr>
      <w:tr w:rsidR="00B43326" w:rsidRPr="00326C6A" w14:paraId="044977FF" w14:textId="77777777" w:rsidTr="00014551">
        <w:trPr>
          <w:trHeight w:val="140"/>
        </w:trPr>
        <w:tc>
          <w:tcPr>
            <w:tcW w:w="1287" w:type="pct"/>
            <w:shd w:val="clear" w:color="auto" w:fill="auto"/>
          </w:tcPr>
          <w:p w14:paraId="37BA7FDC" w14:textId="77777777" w:rsidR="00B43326" w:rsidRPr="00326C6A" w:rsidRDefault="00B43326" w:rsidP="00C85948">
            <w:pPr>
              <w:spacing w:after="120" w:line="276" w:lineRule="auto"/>
              <w:jc w:val="both"/>
              <w:rPr>
                <w:rFonts w:ascii="Times New Roman" w:hAnsi="Times New Roman" w:cs="Times New Roman"/>
                <w:sz w:val="24"/>
                <w:szCs w:val="24"/>
              </w:rPr>
            </w:pPr>
            <w:r w:rsidRPr="00326C6A">
              <w:rPr>
                <w:rFonts w:ascii="Times New Roman" w:hAnsi="Times New Roman" w:cs="Times New Roman"/>
                <w:w w:val="95"/>
                <w:sz w:val="24"/>
                <w:szCs w:val="24"/>
              </w:rPr>
              <w:t>E</w:t>
            </w:r>
            <w:proofErr w:type="spellStart"/>
            <w:r w:rsidRPr="00326C6A">
              <w:rPr>
                <w:rFonts w:ascii="Times New Roman" w:hAnsi="Times New Roman" w:cs="Times New Roman"/>
                <w:w w:val="95"/>
                <w:sz w:val="24"/>
                <w:szCs w:val="24"/>
                <w:lang w:val="ru-RU"/>
              </w:rPr>
              <w:t>xcel</w:t>
            </w:r>
            <w:proofErr w:type="spellEnd"/>
          </w:p>
        </w:tc>
        <w:tc>
          <w:tcPr>
            <w:tcW w:w="3713" w:type="pct"/>
            <w:shd w:val="clear" w:color="auto" w:fill="auto"/>
          </w:tcPr>
          <w:p w14:paraId="08C7EBD9" w14:textId="77777777" w:rsidR="00B43326" w:rsidRPr="00326C6A" w:rsidRDefault="00AD7FF4" w:rsidP="00C85948">
            <w:pPr>
              <w:spacing w:after="120" w:line="276" w:lineRule="auto"/>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Программа для работы с электронными таблицами</w:t>
            </w:r>
          </w:p>
          <w:p w14:paraId="78AF9DE6" w14:textId="77777777" w:rsidR="00014551" w:rsidRPr="00326C6A" w:rsidRDefault="00014551" w:rsidP="00C85948">
            <w:pPr>
              <w:spacing w:after="120" w:line="276" w:lineRule="auto"/>
              <w:jc w:val="both"/>
              <w:rPr>
                <w:rFonts w:ascii="Times New Roman" w:hAnsi="Times New Roman" w:cs="Times New Roman"/>
                <w:sz w:val="24"/>
                <w:szCs w:val="24"/>
                <w:lang w:val="ru-RU"/>
              </w:rPr>
            </w:pPr>
          </w:p>
        </w:tc>
      </w:tr>
      <w:tr w:rsidR="00AD7FF4" w:rsidRPr="00326C6A" w14:paraId="5B7AAD63" w14:textId="77777777" w:rsidTr="00014551">
        <w:trPr>
          <w:trHeight w:val="140"/>
        </w:trPr>
        <w:tc>
          <w:tcPr>
            <w:tcW w:w="1287" w:type="pct"/>
            <w:shd w:val="clear" w:color="auto" w:fill="auto"/>
          </w:tcPr>
          <w:p w14:paraId="118D136F" w14:textId="77777777" w:rsidR="00AD7FF4" w:rsidRPr="00326C6A" w:rsidRDefault="00AD7FF4" w:rsidP="00C85948">
            <w:pPr>
              <w:spacing w:after="120" w:line="276" w:lineRule="auto"/>
              <w:jc w:val="both"/>
              <w:rPr>
                <w:rFonts w:ascii="Times New Roman" w:hAnsi="Times New Roman" w:cs="Times New Roman"/>
                <w:w w:val="95"/>
                <w:sz w:val="24"/>
                <w:szCs w:val="24"/>
              </w:rPr>
            </w:pPr>
            <w:r w:rsidRPr="00326C6A">
              <w:rPr>
                <w:rFonts w:ascii="Times New Roman" w:hAnsi="Times New Roman" w:cs="Times New Roman"/>
                <w:w w:val="95"/>
                <w:sz w:val="24"/>
                <w:szCs w:val="24"/>
              </w:rPr>
              <w:t>Bluetooth</w:t>
            </w:r>
          </w:p>
        </w:tc>
        <w:tc>
          <w:tcPr>
            <w:tcW w:w="3713" w:type="pct"/>
            <w:shd w:val="clear" w:color="auto" w:fill="auto"/>
          </w:tcPr>
          <w:p w14:paraId="6C2F39BA" w14:textId="77777777" w:rsidR="00AD7FF4" w:rsidRPr="00326C6A" w:rsidRDefault="00AD7FF4" w:rsidP="00C85948">
            <w:pPr>
              <w:spacing w:after="120" w:line="276" w:lineRule="auto"/>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Производственная спецификация беспроводных персональных сетей</w:t>
            </w:r>
          </w:p>
          <w:p w14:paraId="6AC67B72" w14:textId="77777777" w:rsidR="00272FAC" w:rsidRPr="00326C6A" w:rsidRDefault="00272FAC" w:rsidP="00C85948">
            <w:pPr>
              <w:spacing w:after="120" w:line="276" w:lineRule="auto"/>
              <w:jc w:val="both"/>
              <w:rPr>
                <w:rFonts w:ascii="Times New Roman" w:hAnsi="Times New Roman" w:cs="Times New Roman"/>
                <w:sz w:val="24"/>
                <w:szCs w:val="24"/>
                <w:lang w:val="ru-RU"/>
              </w:rPr>
            </w:pPr>
          </w:p>
        </w:tc>
      </w:tr>
      <w:tr w:rsidR="00272FAC" w:rsidRPr="00326C6A" w14:paraId="6F45CDB7" w14:textId="77777777" w:rsidTr="00014551">
        <w:trPr>
          <w:trHeight w:val="140"/>
        </w:trPr>
        <w:tc>
          <w:tcPr>
            <w:tcW w:w="1287" w:type="pct"/>
            <w:shd w:val="clear" w:color="auto" w:fill="auto"/>
          </w:tcPr>
          <w:p w14:paraId="0C5A9B3D" w14:textId="77777777" w:rsidR="00272FAC" w:rsidRPr="00326C6A" w:rsidRDefault="00272FAC" w:rsidP="00C85948">
            <w:pPr>
              <w:spacing w:after="120" w:line="276" w:lineRule="auto"/>
              <w:jc w:val="both"/>
              <w:rPr>
                <w:rFonts w:ascii="Times New Roman" w:hAnsi="Times New Roman" w:cs="Times New Roman"/>
                <w:w w:val="95"/>
                <w:sz w:val="24"/>
                <w:szCs w:val="24"/>
              </w:rPr>
            </w:pPr>
            <w:r w:rsidRPr="00326C6A">
              <w:rPr>
                <w:rFonts w:ascii="Times New Roman" w:hAnsi="Times New Roman" w:cs="Times New Roman"/>
                <w:w w:val="95"/>
                <w:sz w:val="24"/>
                <w:szCs w:val="24"/>
              </w:rPr>
              <w:t>ОС</w:t>
            </w:r>
          </w:p>
        </w:tc>
        <w:tc>
          <w:tcPr>
            <w:tcW w:w="3713" w:type="pct"/>
            <w:shd w:val="clear" w:color="auto" w:fill="auto"/>
          </w:tcPr>
          <w:p w14:paraId="0B0238B2" w14:textId="77777777" w:rsidR="00272FAC" w:rsidRPr="00326C6A" w:rsidRDefault="00272FAC" w:rsidP="00C85948">
            <w:pPr>
              <w:spacing w:after="120" w:line="276" w:lineRule="auto"/>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Операционная система</w:t>
            </w:r>
          </w:p>
        </w:tc>
      </w:tr>
    </w:tbl>
    <w:p w14:paraId="63F1E981" w14:textId="77777777" w:rsidR="00E079AC" w:rsidRPr="00326C6A" w:rsidRDefault="00E079AC" w:rsidP="00E079AC">
      <w:pPr>
        <w:spacing w:after="120" w:line="276" w:lineRule="auto"/>
        <w:jc w:val="both"/>
        <w:rPr>
          <w:rFonts w:ascii="Times New Roman" w:hAnsi="Times New Roman" w:cs="Times New Roman"/>
          <w:sz w:val="24"/>
          <w:szCs w:val="24"/>
          <w:lang w:val="ru-RU"/>
        </w:rPr>
      </w:pPr>
    </w:p>
    <w:p w14:paraId="5297D5CD" w14:textId="77777777" w:rsidR="00E079AC" w:rsidRPr="00326C6A" w:rsidRDefault="00E079AC" w:rsidP="00E079AC">
      <w:pPr>
        <w:rPr>
          <w:rFonts w:ascii="Times New Roman" w:hAnsi="Times New Roman" w:cs="Times New Roman"/>
          <w:b/>
          <w:sz w:val="24"/>
          <w:szCs w:val="24"/>
          <w:lang w:val="ru-RU"/>
        </w:rPr>
      </w:pPr>
      <w:r w:rsidRPr="00326C6A">
        <w:rPr>
          <w:rFonts w:ascii="Times New Roman" w:hAnsi="Times New Roman" w:cs="Times New Roman"/>
          <w:b/>
          <w:sz w:val="24"/>
          <w:szCs w:val="24"/>
          <w:lang w:val="ru-RU"/>
        </w:rPr>
        <w:br w:type="page"/>
      </w:r>
    </w:p>
    <w:p w14:paraId="25F1EE71" w14:textId="77777777" w:rsidR="00E079AC" w:rsidRPr="00326C6A" w:rsidRDefault="00E079AC" w:rsidP="00E079AC">
      <w:pPr>
        <w:pStyle w:val="11"/>
        <w:ind w:left="0" w:firstLine="0"/>
        <w:rPr>
          <w:rFonts w:ascii="Times New Roman" w:hAnsi="Times New Roman"/>
          <w:sz w:val="24"/>
          <w:szCs w:val="24"/>
          <w:lang w:val="ru-RU"/>
        </w:rPr>
      </w:pPr>
      <w:bookmarkStart w:id="4" w:name="_Toc82540482"/>
      <w:bookmarkStart w:id="5" w:name="_Toc97665350"/>
      <w:r w:rsidRPr="00326C6A">
        <w:rPr>
          <w:rFonts w:ascii="Times New Roman" w:hAnsi="Times New Roman"/>
          <w:sz w:val="24"/>
          <w:szCs w:val="24"/>
          <w:lang w:val="ru-RU"/>
        </w:rPr>
        <w:lastRenderedPageBreak/>
        <w:t>ОПРЕДЕЛЕНИЯ И ТЕРМИНЫ</w:t>
      </w:r>
      <w:bookmarkEnd w:id="4"/>
      <w:bookmarkEnd w:id="5"/>
    </w:p>
    <w:p w14:paraId="4D553E24" w14:textId="77777777" w:rsidR="00E079AC" w:rsidRPr="00326C6A" w:rsidRDefault="00E079AC" w:rsidP="00E079AC">
      <w:pPr>
        <w:rPr>
          <w:rFonts w:ascii="Times New Roman" w:eastAsia="Calibri" w:hAnsi="Times New Roman" w:cs="Times New Roman"/>
          <w:sz w:val="24"/>
          <w:szCs w:val="24"/>
          <w:lang w:val="ru-RU"/>
        </w:rPr>
      </w:pPr>
      <w:r w:rsidRPr="00326C6A">
        <w:rPr>
          <w:rFonts w:ascii="Times New Roman" w:hAnsi="Times New Roman" w:cs="Times New Roman"/>
          <w:sz w:val="24"/>
          <w:szCs w:val="24"/>
          <w:lang w:val="ru-RU"/>
        </w:rPr>
        <w:t>В настоящем документе применяются следующие термины и определения:</w:t>
      </w:r>
    </w:p>
    <w:p w14:paraId="5A3DC3CB" w14:textId="77777777" w:rsidR="00E079AC" w:rsidRPr="00326C6A" w:rsidRDefault="00E079AC" w:rsidP="00E079AC">
      <w:pPr>
        <w:ind w:firstLine="709"/>
        <w:jc w:val="both"/>
        <w:rPr>
          <w:rFonts w:ascii="Times New Roman" w:hAnsi="Times New Roman" w:cs="Times New Roman"/>
          <w:sz w:val="24"/>
          <w:szCs w:val="24"/>
          <w:lang w:val="ru-RU"/>
        </w:rPr>
      </w:pPr>
    </w:p>
    <w:tbl>
      <w:tblPr>
        <w:tblW w:w="5001" w:type="pct"/>
        <w:tblLook w:val="00A0" w:firstRow="1" w:lastRow="0" w:firstColumn="1" w:lastColumn="0" w:noHBand="0" w:noVBand="0"/>
      </w:tblPr>
      <w:tblGrid>
        <w:gridCol w:w="2898"/>
        <w:gridCol w:w="6674"/>
      </w:tblGrid>
      <w:tr w:rsidR="00E079AC" w:rsidRPr="00326C6A" w14:paraId="09E3EAF8" w14:textId="77777777" w:rsidTr="00256107">
        <w:tc>
          <w:tcPr>
            <w:tcW w:w="1514" w:type="pct"/>
          </w:tcPr>
          <w:p w14:paraId="0E8D1EFC" w14:textId="77777777" w:rsidR="00E079AC" w:rsidRPr="00326C6A" w:rsidRDefault="00E079AC" w:rsidP="00C85948">
            <w:pPr>
              <w:contextualSpacing/>
              <w:rPr>
                <w:rFonts w:ascii="Times New Roman" w:hAnsi="Times New Roman" w:cs="Times New Roman"/>
                <w:sz w:val="24"/>
                <w:szCs w:val="24"/>
                <w:lang w:val="ru-RU"/>
              </w:rPr>
            </w:pPr>
            <w:r w:rsidRPr="00326C6A">
              <w:rPr>
                <w:rFonts w:ascii="Times New Roman" w:hAnsi="Times New Roman" w:cs="Times New Roman"/>
                <w:sz w:val="24"/>
                <w:szCs w:val="24"/>
                <w:lang w:val="ru-RU"/>
              </w:rPr>
              <w:t>Пользователи</w:t>
            </w:r>
          </w:p>
        </w:tc>
        <w:tc>
          <w:tcPr>
            <w:tcW w:w="3486" w:type="pct"/>
          </w:tcPr>
          <w:p w14:paraId="56EA7406" w14:textId="77777777" w:rsidR="00E079AC" w:rsidRPr="00326C6A" w:rsidRDefault="00E079AC" w:rsidP="00C85948">
            <w:pPr>
              <w:contextualSpacing/>
              <w:jc w:val="both"/>
              <w:rPr>
                <w:rFonts w:ascii="Times New Roman" w:hAnsi="Times New Roman" w:cs="Times New Roman"/>
                <w:b/>
                <w:bCs/>
                <w:sz w:val="24"/>
                <w:szCs w:val="24"/>
                <w:lang w:val="ru-RU"/>
              </w:rPr>
            </w:pPr>
            <w:r w:rsidRPr="00326C6A">
              <w:rPr>
                <w:rFonts w:ascii="Times New Roman" w:hAnsi="Times New Roman" w:cs="Times New Roman"/>
                <w:sz w:val="24"/>
                <w:szCs w:val="24"/>
                <w:lang w:val="ru-RU"/>
              </w:rPr>
              <w:t xml:space="preserve">Пользователи </w:t>
            </w:r>
            <w:r w:rsidR="00F7448A" w:rsidRPr="00326C6A">
              <w:rPr>
                <w:rFonts w:ascii="Times New Roman" w:hAnsi="Times New Roman" w:cs="Times New Roman"/>
                <w:sz w:val="24"/>
                <w:szCs w:val="24"/>
                <w:lang w:val="ru-RU"/>
              </w:rPr>
              <w:t xml:space="preserve">программы </w:t>
            </w:r>
            <w:proofErr w:type="spellStart"/>
            <w:r w:rsidR="00F7448A" w:rsidRPr="00326C6A">
              <w:rPr>
                <w:rFonts w:ascii="Times New Roman" w:hAnsi="Times New Roman" w:cs="Times New Roman"/>
                <w:b/>
                <w:bCs/>
                <w:sz w:val="24"/>
                <w:szCs w:val="24"/>
                <w:lang w:val="ru-RU"/>
              </w:rPr>
              <w:t>WeldingPro</w:t>
            </w:r>
            <w:proofErr w:type="spellEnd"/>
          </w:p>
          <w:p w14:paraId="7B71F925" w14:textId="77777777" w:rsidR="00256107" w:rsidRPr="00326C6A" w:rsidRDefault="00256107" w:rsidP="00C85948">
            <w:pPr>
              <w:contextualSpacing/>
              <w:jc w:val="both"/>
              <w:rPr>
                <w:rFonts w:ascii="Times New Roman" w:hAnsi="Times New Roman" w:cs="Times New Roman"/>
                <w:bCs/>
                <w:sz w:val="24"/>
                <w:szCs w:val="24"/>
                <w:lang w:val="ru-RU"/>
              </w:rPr>
            </w:pPr>
          </w:p>
          <w:p w14:paraId="5E700104" w14:textId="77777777" w:rsidR="00E079AC" w:rsidRPr="00326C6A" w:rsidRDefault="00E079AC" w:rsidP="00C85948">
            <w:pPr>
              <w:contextualSpacing/>
              <w:jc w:val="both"/>
              <w:rPr>
                <w:rFonts w:ascii="Times New Roman" w:hAnsi="Times New Roman" w:cs="Times New Roman"/>
                <w:sz w:val="24"/>
                <w:szCs w:val="24"/>
                <w:lang w:val="ru-RU"/>
              </w:rPr>
            </w:pPr>
          </w:p>
        </w:tc>
      </w:tr>
      <w:tr w:rsidR="00E079AC" w:rsidRPr="00326C6A" w14:paraId="4AAB084A" w14:textId="77777777" w:rsidTr="00256107">
        <w:tc>
          <w:tcPr>
            <w:tcW w:w="1514" w:type="pct"/>
          </w:tcPr>
          <w:p w14:paraId="07B9F0E2" w14:textId="77777777" w:rsidR="00E079AC" w:rsidRPr="00326C6A" w:rsidRDefault="00F7448A" w:rsidP="00C85948">
            <w:pPr>
              <w:contextualSpacing/>
              <w:rPr>
                <w:rFonts w:ascii="Times New Roman" w:hAnsi="Times New Roman" w:cs="Times New Roman"/>
                <w:sz w:val="24"/>
                <w:szCs w:val="24"/>
                <w:lang w:val="ru-RU"/>
              </w:rPr>
            </w:pPr>
            <w:r w:rsidRPr="00326C6A">
              <w:rPr>
                <w:rFonts w:ascii="Times New Roman" w:hAnsi="Times New Roman" w:cs="Times New Roman"/>
                <w:sz w:val="24"/>
                <w:szCs w:val="24"/>
                <w:lang w:val="ru-RU"/>
              </w:rPr>
              <w:t>Рабочее время</w:t>
            </w:r>
          </w:p>
        </w:tc>
        <w:tc>
          <w:tcPr>
            <w:tcW w:w="3486" w:type="pct"/>
          </w:tcPr>
          <w:p w14:paraId="035AB7D7" w14:textId="77777777" w:rsidR="00E079AC" w:rsidRPr="00326C6A" w:rsidRDefault="00F7448A" w:rsidP="00C85948">
            <w:pPr>
              <w:contextualSpacing/>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Время между началом выполнения сессии и её завершением</w:t>
            </w:r>
          </w:p>
          <w:p w14:paraId="4A4B6D40" w14:textId="77777777" w:rsidR="00256107" w:rsidRPr="00326C6A" w:rsidRDefault="00256107" w:rsidP="00C85948">
            <w:pPr>
              <w:contextualSpacing/>
              <w:jc w:val="both"/>
              <w:rPr>
                <w:rFonts w:ascii="Times New Roman" w:hAnsi="Times New Roman" w:cs="Times New Roman"/>
                <w:sz w:val="24"/>
                <w:szCs w:val="24"/>
                <w:lang w:val="ru-RU"/>
              </w:rPr>
            </w:pPr>
          </w:p>
        </w:tc>
      </w:tr>
      <w:tr w:rsidR="00E079AC" w:rsidRPr="00326C6A" w14:paraId="3E529B9F" w14:textId="77777777" w:rsidTr="00256107">
        <w:tc>
          <w:tcPr>
            <w:tcW w:w="1514" w:type="pct"/>
          </w:tcPr>
          <w:p w14:paraId="1E69E922" w14:textId="77777777" w:rsidR="00E079AC" w:rsidRPr="00326C6A" w:rsidRDefault="00601B43" w:rsidP="00C85948">
            <w:pPr>
              <w:contextualSpacing/>
              <w:rPr>
                <w:rFonts w:ascii="Times New Roman" w:hAnsi="Times New Roman" w:cs="Times New Roman"/>
                <w:sz w:val="24"/>
                <w:szCs w:val="24"/>
                <w:lang w:val="ru-RU"/>
              </w:rPr>
            </w:pPr>
            <w:r w:rsidRPr="00326C6A">
              <w:rPr>
                <w:rFonts w:ascii="Times New Roman" w:hAnsi="Times New Roman" w:cs="Times New Roman"/>
                <w:sz w:val="24"/>
                <w:szCs w:val="24"/>
                <w:lang w:val="ru-RU"/>
              </w:rPr>
              <w:t>Статистика</w:t>
            </w:r>
            <w:r w:rsidR="00FB5C53" w:rsidRPr="00326C6A">
              <w:rPr>
                <w:rFonts w:ascii="Times New Roman" w:hAnsi="Times New Roman" w:cs="Times New Roman"/>
                <w:sz w:val="24"/>
                <w:szCs w:val="24"/>
                <w:lang w:val="ru-RU"/>
              </w:rPr>
              <w:t xml:space="preserve"> проекта</w:t>
            </w:r>
          </w:p>
        </w:tc>
        <w:tc>
          <w:tcPr>
            <w:tcW w:w="3486" w:type="pct"/>
          </w:tcPr>
          <w:p w14:paraId="6021868E" w14:textId="77777777" w:rsidR="00E079AC" w:rsidRPr="00326C6A" w:rsidRDefault="00FB5C53" w:rsidP="00C85948">
            <w:pPr>
              <w:contextualSpacing/>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Данные, собранные в процессе ведения сессии, позволяющие проводить мониторинг, измерение и учет процессов сварки</w:t>
            </w:r>
          </w:p>
          <w:p w14:paraId="0133E130" w14:textId="77777777" w:rsidR="00256107" w:rsidRPr="00326C6A" w:rsidRDefault="00256107" w:rsidP="00C85948">
            <w:pPr>
              <w:contextualSpacing/>
              <w:jc w:val="both"/>
              <w:rPr>
                <w:rFonts w:ascii="Times New Roman" w:hAnsi="Times New Roman" w:cs="Times New Roman"/>
                <w:sz w:val="24"/>
                <w:szCs w:val="24"/>
                <w:lang w:val="ru-RU"/>
              </w:rPr>
            </w:pPr>
          </w:p>
        </w:tc>
      </w:tr>
      <w:tr w:rsidR="00E079AC" w:rsidRPr="00326C6A" w14:paraId="1E7E5A05" w14:textId="77777777" w:rsidTr="00256107">
        <w:tc>
          <w:tcPr>
            <w:tcW w:w="1514" w:type="pct"/>
            <w:shd w:val="clear" w:color="auto" w:fill="auto"/>
          </w:tcPr>
          <w:p w14:paraId="0228EA8C" w14:textId="77777777" w:rsidR="00E079AC" w:rsidRPr="00326C6A" w:rsidRDefault="00FB5C53" w:rsidP="00C85948">
            <w:pPr>
              <w:contextualSpacing/>
              <w:rPr>
                <w:rFonts w:ascii="Times New Roman" w:hAnsi="Times New Roman" w:cs="Times New Roman"/>
                <w:sz w:val="24"/>
                <w:szCs w:val="24"/>
                <w:lang w:val="ru-RU"/>
              </w:rPr>
            </w:pPr>
            <w:r w:rsidRPr="00326C6A">
              <w:rPr>
                <w:rFonts w:ascii="Times New Roman" w:hAnsi="Times New Roman" w:cs="Times New Roman"/>
                <w:sz w:val="24"/>
                <w:szCs w:val="24"/>
                <w:lang w:val="ru-RU"/>
              </w:rPr>
              <w:t>Штрихкод</w:t>
            </w:r>
          </w:p>
        </w:tc>
        <w:tc>
          <w:tcPr>
            <w:tcW w:w="3486" w:type="pct"/>
            <w:shd w:val="clear" w:color="auto" w:fill="auto"/>
          </w:tcPr>
          <w:p w14:paraId="76BABC3F" w14:textId="77777777" w:rsidR="00E079AC" w:rsidRPr="00326C6A" w:rsidRDefault="00FB5C53" w:rsidP="00C85948">
            <w:pPr>
              <w:contextualSpacing/>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Графическая информация, наносимая на поверхность, маркировку или упаковку изделий, предоставляющая возможность считывания её техническими средствами (камерой мобильного устройства)</w:t>
            </w:r>
          </w:p>
          <w:p w14:paraId="74D4B05A" w14:textId="77777777" w:rsidR="00256107" w:rsidRPr="00326C6A" w:rsidRDefault="00256107" w:rsidP="00C85948">
            <w:pPr>
              <w:contextualSpacing/>
              <w:jc w:val="both"/>
              <w:rPr>
                <w:rFonts w:ascii="Times New Roman" w:hAnsi="Times New Roman" w:cs="Times New Roman"/>
                <w:sz w:val="24"/>
                <w:szCs w:val="24"/>
                <w:lang w:val="ru-RU"/>
              </w:rPr>
            </w:pPr>
          </w:p>
        </w:tc>
      </w:tr>
      <w:tr w:rsidR="00F7448A" w:rsidRPr="00326C6A" w14:paraId="0019CF6F" w14:textId="77777777" w:rsidTr="00256107">
        <w:tc>
          <w:tcPr>
            <w:tcW w:w="1514" w:type="pct"/>
            <w:shd w:val="clear" w:color="auto" w:fill="auto"/>
          </w:tcPr>
          <w:p w14:paraId="705025E4" w14:textId="77777777" w:rsidR="00F7448A" w:rsidRPr="00326C6A" w:rsidRDefault="00F7448A" w:rsidP="00F7448A">
            <w:pPr>
              <w:tabs>
                <w:tab w:val="left" w:pos="840"/>
              </w:tabs>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Операторы</w:t>
            </w:r>
          </w:p>
          <w:p w14:paraId="4DCA7EE2" w14:textId="77777777" w:rsidR="00F7448A" w:rsidRPr="00326C6A" w:rsidRDefault="00F7448A" w:rsidP="00C85948">
            <w:pPr>
              <w:contextualSpacing/>
              <w:rPr>
                <w:rFonts w:ascii="Times New Roman" w:hAnsi="Times New Roman" w:cs="Times New Roman"/>
                <w:sz w:val="24"/>
                <w:szCs w:val="24"/>
                <w:lang w:val="ru-RU"/>
              </w:rPr>
            </w:pPr>
          </w:p>
        </w:tc>
        <w:tc>
          <w:tcPr>
            <w:tcW w:w="3486" w:type="pct"/>
            <w:shd w:val="clear" w:color="auto" w:fill="auto"/>
          </w:tcPr>
          <w:p w14:paraId="6C728309" w14:textId="77777777" w:rsidR="00F7448A" w:rsidRPr="00326C6A" w:rsidRDefault="00FB5C53" w:rsidP="00C85948">
            <w:pPr>
              <w:contextualSpacing/>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Пользователи, непосредственно использующие мобильное приложение в производственном процессе</w:t>
            </w:r>
          </w:p>
        </w:tc>
      </w:tr>
    </w:tbl>
    <w:p w14:paraId="79377CCF" w14:textId="77777777" w:rsidR="00E079AC" w:rsidRPr="00326C6A" w:rsidRDefault="00E079AC" w:rsidP="00E079AC">
      <w:pPr>
        <w:rPr>
          <w:rFonts w:ascii="Times New Roman" w:eastAsia="Calibri" w:hAnsi="Times New Roman" w:cs="Times New Roman"/>
          <w:b/>
          <w:sz w:val="24"/>
          <w:szCs w:val="24"/>
          <w:lang w:val="ru-RU"/>
        </w:rPr>
      </w:pPr>
      <w:r w:rsidRPr="00326C6A">
        <w:rPr>
          <w:rFonts w:ascii="Times New Roman" w:hAnsi="Times New Roman" w:cs="Times New Roman"/>
          <w:sz w:val="24"/>
          <w:szCs w:val="24"/>
          <w:lang w:val="ru-RU"/>
        </w:rPr>
        <w:br w:type="page"/>
      </w:r>
    </w:p>
    <w:p w14:paraId="60BC06D6" w14:textId="77777777" w:rsidR="00E079AC" w:rsidRPr="00326C6A" w:rsidRDefault="00CA17E0" w:rsidP="00326C6A">
      <w:pPr>
        <w:pStyle w:val="11"/>
        <w:rPr>
          <w:rFonts w:ascii="Times New Roman" w:hAnsi="Times New Roman"/>
          <w:sz w:val="24"/>
          <w:szCs w:val="24"/>
          <w:lang w:val="ru-RU"/>
        </w:rPr>
      </w:pPr>
      <w:bookmarkStart w:id="6" w:name="_Toc97665351"/>
      <w:r w:rsidRPr="00326C6A">
        <w:rPr>
          <w:rFonts w:ascii="Times New Roman" w:hAnsi="Times New Roman"/>
          <w:sz w:val="24"/>
          <w:szCs w:val="24"/>
          <w:lang w:val="ru-RU"/>
        </w:rPr>
        <w:lastRenderedPageBreak/>
        <w:t xml:space="preserve">1 </w:t>
      </w:r>
      <w:r w:rsidR="00E079AC" w:rsidRPr="00326C6A">
        <w:rPr>
          <w:rFonts w:ascii="Times New Roman" w:hAnsi="Times New Roman"/>
          <w:sz w:val="24"/>
          <w:szCs w:val="24"/>
          <w:lang w:val="ru-RU"/>
        </w:rPr>
        <w:t>ВВЕДЕНИЕ</w:t>
      </w:r>
      <w:bookmarkEnd w:id="6"/>
    </w:p>
    <w:p w14:paraId="285F2E1D" w14:textId="77777777" w:rsidR="0003064D" w:rsidRPr="00326C6A" w:rsidRDefault="00E079AC"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Настоящее Руководство предназначено для следующих групп пользователей (далее – Пользователи):</w:t>
      </w:r>
      <w:r w:rsidR="0003064D" w:rsidRPr="00326C6A">
        <w:rPr>
          <w:rFonts w:ascii="Times New Roman" w:hAnsi="Times New Roman" w:cs="Times New Roman"/>
          <w:sz w:val="24"/>
          <w:szCs w:val="24"/>
          <w:lang w:val="ru-RU"/>
        </w:rPr>
        <w:t xml:space="preserve"> </w:t>
      </w:r>
    </w:p>
    <w:p w14:paraId="6678D75D" w14:textId="77777777" w:rsidR="0003064D" w:rsidRPr="00326C6A" w:rsidRDefault="0003064D"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для персо</w:t>
      </w:r>
      <w:r w:rsidR="0026050D" w:rsidRPr="00326C6A">
        <w:rPr>
          <w:rFonts w:ascii="Times New Roman" w:hAnsi="Times New Roman" w:cs="Times New Roman"/>
          <w:sz w:val="24"/>
          <w:szCs w:val="24"/>
          <w:lang w:val="ru-RU"/>
        </w:rPr>
        <w:t>нала, ответственного</w:t>
      </w:r>
      <w:r w:rsidR="00C525AF" w:rsidRPr="00326C6A">
        <w:rPr>
          <w:rFonts w:ascii="Times New Roman" w:hAnsi="Times New Roman" w:cs="Times New Roman"/>
          <w:sz w:val="24"/>
          <w:szCs w:val="24"/>
          <w:lang w:val="ru-RU"/>
        </w:rPr>
        <w:t xml:space="preserve"> за</w:t>
      </w:r>
      <w:r w:rsidR="0026050D" w:rsidRPr="00326C6A">
        <w:rPr>
          <w:rFonts w:ascii="Times New Roman" w:hAnsi="Times New Roman" w:cs="Times New Roman"/>
          <w:sz w:val="24"/>
          <w:szCs w:val="24"/>
          <w:lang w:val="ru-RU"/>
        </w:rPr>
        <w:t xml:space="preserve"> учет</w:t>
      </w:r>
      <w:r w:rsidRPr="00326C6A">
        <w:rPr>
          <w:rFonts w:ascii="Times New Roman" w:hAnsi="Times New Roman" w:cs="Times New Roman"/>
          <w:sz w:val="24"/>
          <w:szCs w:val="24"/>
          <w:lang w:val="ru-RU"/>
        </w:rPr>
        <w:t xml:space="preserve"> </w:t>
      </w:r>
      <w:r w:rsidR="0026050D" w:rsidRPr="00326C6A">
        <w:rPr>
          <w:rFonts w:ascii="Times New Roman" w:hAnsi="Times New Roman" w:cs="Times New Roman"/>
          <w:sz w:val="24"/>
          <w:szCs w:val="24"/>
          <w:lang w:val="ru-RU"/>
        </w:rPr>
        <w:t>номенклатуры при проведении сварочных работ на предприятии:</w:t>
      </w:r>
      <w:r w:rsidRPr="00326C6A">
        <w:rPr>
          <w:rFonts w:ascii="Times New Roman" w:hAnsi="Times New Roman" w:cs="Times New Roman"/>
          <w:sz w:val="24"/>
          <w:szCs w:val="24"/>
          <w:lang w:val="ru-RU"/>
        </w:rPr>
        <w:t xml:space="preserve"> оборудова</w:t>
      </w:r>
      <w:r w:rsidR="0026050D" w:rsidRPr="00326C6A">
        <w:rPr>
          <w:rFonts w:ascii="Times New Roman" w:hAnsi="Times New Roman" w:cs="Times New Roman"/>
          <w:sz w:val="24"/>
          <w:szCs w:val="24"/>
          <w:lang w:val="ru-RU"/>
        </w:rPr>
        <w:t>ние, детали</w:t>
      </w:r>
      <w:r w:rsidRPr="00326C6A">
        <w:rPr>
          <w:rFonts w:ascii="Times New Roman" w:hAnsi="Times New Roman" w:cs="Times New Roman"/>
          <w:sz w:val="24"/>
          <w:szCs w:val="24"/>
          <w:lang w:val="ru-RU"/>
        </w:rPr>
        <w:t xml:space="preserve"> и материал</w:t>
      </w:r>
      <w:r w:rsidR="0026050D" w:rsidRPr="00326C6A">
        <w:rPr>
          <w:rFonts w:ascii="Times New Roman" w:hAnsi="Times New Roman" w:cs="Times New Roman"/>
          <w:sz w:val="24"/>
          <w:szCs w:val="24"/>
          <w:lang w:val="ru-RU"/>
        </w:rPr>
        <w:t>ы</w:t>
      </w:r>
      <w:r w:rsidRPr="00326C6A">
        <w:rPr>
          <w:rFonts w:ascii="Times New Roman" w:hAnsi="Times New Roman" w:cs="Times New Roman"/>
          <w:sz w:val="24"/>
          <w:szCs w:val="24"/>
          <w:lang w:val="ru-RU"/>
        </w:rPr>
        <w:t>, используемы</w:t>
      </w:r>
      <w:r w:rsidR="0026050D" w:rsidRPr="00326C6A">
        <w:rPr>
          <w:rFonts w:ascii="Times New Roman" w:hAnsi="Times New Roman" w:cs="Times New Roman"/>
          <w:sz w:val="24"/>
          <w:szCs w:val="24"/>
          <w:lang w:val="ru-RU"/>
        </w:rPr>
        <w:t>е</w:t>
      </w:r>
      <w:r w:rsidRPr="00326C6A">
        <w:rPr>
          <w:rFonts w:ascii="Times New Roman" w:hAnsi="Times New Roman" w:cs="Times New Roman"/>
          <w:sz w:val="24"/>
          <w:szCs w:val="24"/>
          <w:lang w:val="ru-RU"/>
        </w:rPr>
        <w:t xml:space="preserve"> в процессе сварки</w:t>
      </w:r>
      <w:r w:rsidR="00BD4949" w:rsidRPr="00326C6A">
        <w:rPr>
          <w:rFonts w:ascii="Times New Roman" w:hAnsi="Times New Roman" w:cs="Times New Roman"/>
          <w:sz w:val="24"/>
          <w:szCs w:val="24"/>
          <w:lang w:val="ru-RU"/>
        </w:rPr>
        <w:t>;</w:t>
      </w:r>
    </w:p>
    <w:p w14:paraId="44EAF9E7" w14:textId="77777777" w:rsidR="00F647E5" w:rsidRPr="00326C6A" w:rsidRDefault="00E079AC"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для сотрудников </w:t>
      </w:r>
      <w:r w:rsidR="00A45D0F" w:rsidRPr="00326C6A">
        <w:rPr>
          <w:rFonts w:ascii="Times New Roman" w:hAnsi="Times New Roman" w:cs="Times New Roman"/>
          <w:sz w:val="24"/>
          <w:szCs w:val="24"/>
          <w:lang w:val="ru-RU"/>
        </w:rPr>
        <w:t>предприятий</w:t>
      </w:r>
      <w:r w:rsidR="00F647E5" w:rsidRPr="00326C6A">
        <w:rPr>
          <w:rFonts w:ascii="Times New Roman" w:hAnsi="Times New Roman" w:cs="Times New Roman"/>
          <w:sz w:val="24"/>
          <w:szCs w:val="24"/>
          <w:lang w:val="ru-RU"/>
        </w:rPr>
        <w:t xml:space="preserve"> (технологов)</w:t>
      </w:r>
      <w:r w:rsidRPr="00326C6A">
        <w:rPr>
          <w:rFonts w:ascii="Times New Roman" w:hAnsi="Times New Roman" w:cs="Times New Roman"/>
          <w:sz w:val="24"/>
          <w:szCs w:val="24"/>
          <w:lang w:val="ru-RU"/>
        </w:rPr>
        <w:t xml:space="preserve">, </w:t>
      </w:r>
      <w:r w:rsidR="00BD4949" w:rsidRPr="00326C6A">
        <w:rPr>
          <w:rFonts w:ascii="Times New Roman" w:hAnsi="Times New Roman" w:cs="Times New Roman"/>
          <w:bCs/>
          <w:sz w:val="24"/>
          <w:szCs w:val="24"/>
          <w:lang w:val="ru-RU"/>
        </w:rPr>
        <w:t>использующих программу</w:t>
      </w:r>
      <w:r w:rsidR="00A45D0F" w:rsidRPr="00326C6A">
        <w:rPr>
          <w:rFonts w:ascii="Times New Roman" w:hAnsi="Times New Roman" w:cs="Times New Roman"/>
          <w:sz w:val="24"/>
          <w:szCs w:val="24"/>
          <w:lang w:val="ru-RU"/>
        </w:rPr>
        <w:t xml:space="preserve"> </w:t>
      </w:r>
      <w:r w:rsidR="00F647E5" w:rsidRPr="00326C6A">
        <w:rPr>
          <w:rFonts w:ascii="Times New Roman" w:hAnsi="Times New Roman" w:cs="Times New Roman"/>
          <w:sz w:val="24"/>
          <w:szCs w:val="24"/>
          <w:lang w:val="ru-RU"/>
        </w:rPr>
        <w:t xml:space="preserve">для анализа </w:t>
      </w:r>
      <w:r w:rsidR="00BD4949" w:rsidRPr="00326C6A">
        <w:rPr>
          <w:rFonts w:ascii="Times New Roman" w:hAnsi="Times New Roman" w:cs="Times New Roman"/>
          <w:sz w:val="24"/>
          <w:szCs w:val="24"/>
          <w:lang w:val="ru-RU"/>
        </w:rPr>
        <w:t>статистических данных по сварочным операциям (</w:t>
      </w:r>
      <w:r w:rsidR="00F647E5" w:rsidRPr="00326C6A">
        <w:rPr>
          <w:rFonts w:ascii="Times New Roman" w:hAnsi="Times New Roman" w:cs="Times New Roman"/>
          <w:sz w:val="24"/>
          <w:szCs w:val="24"/>
          <w:lang w:val="ru-RU"/>
        </w:rPr>
        <w:t>проект</w:t>
      </w:r>
      <w:r w:rsidR="00BD4949" w:rsidRPr="00326C6A">
        <w:rPr>
          <w:rFonts w:ascii="Times New Roman" w:hAnsi="Times New Roman" w:cs="Times New Roman"/>
          <w:sz w:val="24"/>
          <w:szCs w:val="24"/>
          <w:lang w:val="ru-RU"/>
        </w:rPr>
        <w:t>ам);</w:t>
      </w:r>
    </w:p>
    <w:p w14:paraId="0581FB12" w14:textId="77777777" w:rsidR="00E079AC" w:rsidRPr="00326C6A" w:rsidRDefault="00F647E5"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для сотрудников, непосредственных исполнителей (сварщиков), которые </w:t>
      </w:r>
      <w:r w:rsidR="00EA0844" w:rsidRPr="00326C6A">
        <w:rPr>
          <w:rFonts w:ascii="Times New Roman" w:hAnsi="Times New Roman" w:cs="Times New Roman"/>
          <w:sz w:val="24"/>
          <w:szCs w:val="24"/>
          <w:lang w:val="ru-RU"/>
        </w:rPr>
        <w:t>работают со сварочным оборудованием.</w:t>
      </w:r>
    </w:p>
    <w:p w14:paraId="6689A772" w14:textId="77777777" w:rsidR="00E079AC" w:rsidRPr="00326C6A" w:rsidRDefault="00E079AC"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В настоящем Руководстве описана работа пользователей с </w:t>
      </w:r>
      <w:r w:rsidR="00F647E5" w:rsidRPr="00326C6A">
        <w:rPr>
          <w:rFonts w:ascii="Times New Roman" w:hAnsi="Times New Roman" w:cs="Times New Roman"/>
          <w:sz w:val="24"/>
          <w:szCs w:val="24"/>
          <w:lang w:val="ru-RU"/>
        </w:rPr>
        <w:t>Программой</w:t>
      </w:r>
      <w:r w:rsidRPr="00326C6A">
        <w:rPr>
          <w:rFonts w:ascii="Times New Roman" w:hAnsi="Times New Roman" w:cs="Times New Roman"/>
          <w:sz w:val="24"/>
          <w:szCs w:val="24"/>
          <w:lang w:val="ru-RU"/>
        </w:rPr>
        <w:t xml:space="preserve"> </w:t>
      </w:r>
      <w:r w:rsidR="00F647E5" w:rsidRPr="00326C6A">
        <w:rPr>
          <w:rFonts w:ascii="Times New Roman" w:hAnsi="Times New Roman" w:cs="Times New Roman"/>
          <w:sz w:val="24"/>
          <w:szCs w:val="24"/>
          <w:lang w:val="ru-RU"/>
        </w:rPr>
        <w:t xml:space="preserve">и </w:t>
      </w:r>
      <w:r w:rsidRPr="00326C6A">
        <w:rPr>
          <w:rFonts w:ascii="Times New Roman" w:hAnsi="Times New Roman" w:cs="Times New Roman"/>
          <w:sz w:val="24"/>
          <w:szCs w:val="24"/>
          <w:lang w:val="ru-RU"/>
        </w:rPr>
        <w:t>е</w:t>
      </w:r>
      <w:r w:rsidR="00F647E5" w:rsidRPr="00326C6A">
        <w:rPr>
          <w:rFonts w:ascii="Times New Roman" w:hAnsi="Times New Roman" w:cs="Times New Roman"/>
          <w:sz w:val="24"/>
          <w:szCs w:val="24"/>
          <w:lang w:val="ru-RU"/>
        </w:rPr>
        <w:t>ё</w:t>
      </w:r>
      <w:r w:rsidRPr="00326C6A">
        <w:rPr>
          <w:rFonts w:ascii="Times New Roman" w:hAnsi="Times New Roman" w:cs="Times New Roman"/>
          <w:sz w:val="24"/>
          <w:szCs w:val="24"/>
          <w:lang w:val="ru-RU"/>
        </w:rPr>
        <w:t xml:space="preserve"> функци</w:t>
      </w:r>
      <w:r w:rsidR="00F647E5" w:rsidRPr="00326C6A">
        <w:rPr>
          <w:rFonts w:ascii="Times New Roman" w:hAnsi="Times New Roman" w:cs="Times New Roman"/>
          <w:sz w:val="24"/>
          <w:szCs w:val="24"/>
          <w:lang w:val="ru-RU"/>
        </w:rPr>
        <w:t>и.</w:t>
      </w:r>
    </w:p>
    <w:p w14:paraId="49E9AC4F" w14:textId="77777777" w:rsidR="00E079AC" w:rsidRPr="00326C6A" w:rsidRDefault="00664CDE" w:rsidP="00326C6A">
      <w:pPr>
        <w:pStyle w:val="22"/>
        <w:rPr>
          <w:sz w:val="24"/>
        </w:rPr>
      </w:pPr>
      <w:bookmarkStart w:id="7" w:name="_Toc461030615"/>
      <w:bookmarkStart w:id="8" w:name="_Toc518562376"/>
      <w:bookmarkStart w:id="9" w:name="_Toc97665352"/>
      <w:r w:rsidRPr="00326C6A">
        <w:rPr>
          <w:sz w:val="24"/>
        </w:rPr>
        <w:t xml:space="preserve">1.1 </w:t>
      </w:r>
      <w:r w:rsidR="00E079AC" w:rsidRPr="00326C6A">
        <w:rPr>
          <w:sz w:val="24"/>
        </w:rPr>
        <w:t>Область применения</w:t>
      </w:r>
      <w:bookmarkEnd w:id="7"/>
      <w:bookmarkEnd w:id="8"/>
      <w:bookmarkEnd w:id="9"/>
    </w:p>
    <w:p w14:paraId="2484421F" w14:textId="77777777" w:rsidR="005B505C" w:rsidRPr="00326C6A" w:rsidRDefault="002B48C8" w:rsidP="00664CDE">
      <w:pPr>
        <w:spacing w:line="276" w:lineRule="auto"/>
        <w:ind w:firstLine="567"/>
        <w:jc w:val="both"/>
        <w:rPr>
          <w:rFonts w:ascii="Times New Roman" w:hAnsi="Times New Roman" w:cs="Times New Roman"/>
          <w:sz w:val="24"/>
          <w:szCs w:val="24"/>
          <w:lang w:val="ru-RU"/>
        </w:rPr>
      </w:pPr>
      <w:bookmarkStart w:id="10" w:name="_Toc440881244"/>
      <w:bookmarkStart w:id="11" w:name="_Toc440881336"/>
      <w:bookmarkStart w:id="12" w:name="_Toc440881465"/>
      <w:bookmarkStart w:id="13" w:name="_Toc440881654"/>
      <w:bookmarkStart w:id="14" w:name="_Toc450656886"/>
      <w:bookmarkStart w:id="15" w:name="_Toc452136431"/>
      <w:bookmarkStart w:id="16" w:name="_Toc458004790"/>
      <w:bookmarkStart w:id="17" w:name="_Toc458178738"/>
      <w:bookmarkStart w:id="18" w:name="_Toc440881245"/>
      <w:bookmarkStart w:id="19" w:name="_Toc440881337"/>
      <w:bookmarkStart w:id="20" w:name="_Toc440881466"/>
      <w:bookmarkStart w:id="21" w:name="_Toc440881655"/>
      <w:bookmarkStart w:id="22" w:name="_Toc450656887"/>
      <w:bookmarkStart w:id="23" w:name="_Toc452136432"/>
      <w:bookmarkStart w:id="24" w:name="_Toc458004791"/>
      <w:bookmarkStart w:id="25" w:name="_Toc458178739"/>
      <w:bookmarkStart w:id="26" w:name="_Toc429998202"/>
      <w:bookmarkStart w:id="27" w:name="_Toc46103061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326C6A">
        <w:rPr>
          <w:rFonts w:ascii="Times New Roman" w:hAnsi="Times New Roman" w:cs="Times New Roman"/>
          <w:sz w:val="24"/>
          <w:szCs w:val="24"/>
          <w:lang w:val="ru-RU"/>
        </w:rPr>
        <w:t>Программа</w:t>
      </w:r>
      <w:r w:rsidRPr="00326C6A">
        <w:rPr>
          <w:rFonts w:ascii="Times New Roman" w:hAnsi="Times New Roman" w:cs="Times New Roman"/>
          <w:b/>
          <w:sz w:val="24"/>
          <w:szCs w:val="24"/>
          <w:lang w:val="ru-RU"/>
        </w:rPr>
        <w:t xml:space="preserve"> «</w:t>
      </w:r>
      <w:proofErr w:type="spellStart"/>
      <w:r w:rsidRPr="00326C6A">
        <w:rPr>
          <w:rFonts w:ascii="Times New Roman" w:hAnsi="Times New Roman" w:cs="Times New Roman"/>
          <w:sz w:val="24"/>
          <w:szCs w:val="24"/>
        </w:rPr>
        <w:t>WeldingPro</w:t>
      </w:r>
      <w:proofErr w:type="spellEnd"/>
      <w:r w:rsidRPr="00326C6A">
        <w:rPr>
          <w:rFonts w:ascii="Times New Roman" w:hAnsi="Times New Roman" w:cs="Times New Roman"/>
          <w:b/>
          <w:sz w:val="24"/>
          <w:szCs w:val="24"/>
          <w:lang w:val="ru-RU"/>
        </w:rPr>
        <w:t xml:space="preserve">» </w:t>
      </w:r>
      <w:r w:rsidR="00A45D0F" w:rsidRPr="00326C6A">
        <w:rPr>
          <w:rFonts w:ascii="Times New Roman" w:hAnsi="Times New Roman" w:cs="Times New Roman"/>
          <w:sz w:val="24"/>
          <w:szCs w:val="24"/>
          <w:lang w:val="ru-RU"/>
        </w:rPr>
        <w:t xml:space="preserve">предназначена для </w:t>
      </w:r>
      <w:r w:rsidR="005B505C" w:rsidRPr="00326C6A">
        <w:rPr>
          <w:rFonts w:ascii="Times New Roman" w:hAnsi="Times New Roman" w:cs="Times New Roman"/>
          <w:sz w:val="24"/>
          <w:szCs w:val="24"/>
          <w:lang w:val="ru-RU"/>
        </w:rPr>
        <w:t xml:space="preserve">контроля времени работы персонала, ведения учета количества израсходованных и оставшихся на складе материалов, </w:t>
      </w:r>
      <w:r w:rsidR="006401DA" w:rsidRPr="00326C6A">
        <w:rPr>
          <w:rFonts w:ascii="Times New Roman" w:hAnsi="Times New Roman" w:cs="Times New Roman"/>
          <w:sz w:val="24"/>
          <w:szCs w:val="24"/>
          <w:lang w:val="ru-RU"/>
        </w:rPr>
        <w:t>журналирования</w:t>
      </w:r>
      <w:r w:rsidR="005B505C" w:rsidRPr="00326C6A">
        <w:rPr>
          <w:rFonts w:ascii="Times New Roman" w:hAnsi="Times New Roman" w:cs="Times New Roman"/>
          <w:sz w:val="24"/>
          <w:szCs w:val="24"/>
          <w:lang w:val="ru-RU"/>
        </w:rPr>
        <w:t xml:space="preserve"> параметров сварочного процесса </w:t>
      </w:r>
      <w:r w:rsidR="00EA0844" w:rsidRPr="00326C6A">
        <w:rPr>
          <w:rFonts w:ascii="Times New Roman" w:hAnsi="Times New Roman" w:cs="Times New Roman"/>
          <w:sz w:val="24"/>
          <w:szCs w:val="24"/>
          <w:lang w:val="ru-RU"/>
        </w:rPr>
        <w:t xml:space="preserve">для возможности последующего анализа </w:t>
      </w:r>
      <w:r w:rsidR="00BD4949" w:rsidRPr="00326C6A">
        <w:rPr>
          <w:rFonts w:ascii="Times New Roman" w:hAnsi="Times New Roman" w:cs="Times New Roman"/>
          <w:sz w:val="24"/>
          <w:szCs w:val="24"/>
          <w:lang w:val="ru-RU"/>
        </w:rPr>
        <w:t xml:space="preserve">статистических </w:t>
      </w:r>
      <w:r w:rsidR="00EA0844" w:rsidRPr="00326C6A">
        <w:rPr>
          <w:rFonts w:ascii="Times New Roman" w:hAnsi="Times New Roman" w:cs="Times New Roman"/>
          <w:sz w:val="24"/>
          <w:szCs w:val="24"/>
          <w:lang w:val="ru-RU"/>
        </w:rPr>
        <w:t xml:space="preserve">данных </w:t>
      </w:r>
      <w:r w:rsidR="00BD4949" w:rsidRPr="00326C6A">
        <w:rPr>
          <w:rFonts w:ascii="Times New Roman" w:hAnsi="Times New Roman" w:cs="Times New Roman"/>
          <w:sz w:val="24"/>
          <w:szCs w:val="24"/>
          <w:lang w:val="ru-RU"/>
        </w:rPr>
        <w:t xml:space="preserve">по прошедшим </w:t>
      </w:r>
      <w:r w:rsidR="00EA0844" w:rsidRPr="00326C6A">
        <w:rPr>
          <w:rFonts w:ascii="Times New Roman" w:hAnsi="Times New Roman" w:cs="Times New Roman"/>
          <w:sz w:val="24"/>
          <w:szCs w:val="24"/>
          <w:lang w:val="ru-RU"/>
        </w:rPr>
        <w:t>сессиям.</w:t>
      </w:r>
    </w:p>
    <w:p w14:paraId="00E95690" w14:textId="77777777" w:rsidR="00E079AC" w:rsidRPr="00326C6A" w:rsidRDefault="00664CDE" w:rsidP="00326C6A">
      <w:pPr>
        <w:pStyle w:val="22"/>
        <w:rPr>
          <w:sz w:val="24"/>
        </w:rPr>
      </w:pPr>
      <w:bookmarkStart w:id="28" w:name="_Toc518562377"/>
      <w:bookmarkStart w:id="29" w:name="_Toc97665353"/>
      <w:r w:rsidRPr="00326C6A">
        <w:rPr>
          <w:sz w:val="24"/>
        </w:rPr>
        <w:t xml:space="preserve">1.2 </w:t>
      </w:r>
      <w:r w:rsidR="00E079AC" w:rsidRPr="00326C6A">
        <w:rPr>
          <w:sz w:val="24"/>
        </w:rPr>
        <w:t>Краткое описание возможностей</w:t>
      </w:r>
      <w:bookmarkEnd w:id="26"/>
      <w:bookmarkEnd w:id="27"/>
      <w:bookmarkEnd w:id="28"/>
      <w:bookmarkEnd w:id="29"/>
    </w:p>
    <w:p w14:paraId="12AA87BD" w14:textId="77777777" w:rsidR="002E25D5" w:rsidRPr="00326C6A" w:rsidRDefault="002E25D5"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Программа</w:t>
      </w:r>
      <w:r w:rsidR="002B48C8" w:rsidRPr="00326C6A">
        <w:rPr>
          <w:rFonts w:ascii="Times New Roman" w:hAnsi="Times New Roman" w:cs="Times New Roman"/>
          <w:sz w:val="24"/>
          <w:szCs w:val="24"/>
          <w:lang w:val="ru-RU"/>
        </w:rPr>
        <w:t xml:space="preserve"> «</w:t>
      </w:r>
      <w:proofErr w:type="spellStart"/>
      <w:r w:rsidR="002B48C8" w:rsidRPr="00326C6A">
        <w:rPr>
          <w:rFonts w:ascii="Times New Roman" w:hAnsi="Times New Roman" w:cs="Times New Roman"/>
          <w:sz w:val="24"/>
          <w:szCs w:val="24"/>
        </w:rPr>
        <w:t>WeldingPro</w:t>
      </w:r>
      <w:proofErr w:type="spellEnd"/>
      <w:r w:rsidR="002B48C8" w:rsidRPr="00326C6A">
        <w:rPr>
          <w:rFonts w:ascii="Times New Roman" w:hAnsi="Times New Roman" w:cs="Times New Roman"/>
          <w:sz w:val="24"/>
          <w:szCs w:val="24"/>
          <w:lang w:val="ru-RU"/>
        </w:rPr>
        <w:t xml:space="preserve">» </w:t>
      </w:r>
      <w:r w:rsidRPr="00326C6A">
        <w:rPr>
          <w:rFonts w:ascii="Times New Roman" w:hAnsi="Times New Roman" w:cs="Times New Roman"/>
          <w:sz w:val="24"/>
          <w:szCs w:val="24"/>
          <w:lang w:val="ru-RU"/>
        </w:rPr>
        <w:t>состоит из двух компонентов: веб-приложение и мобильное приложение, они имеют различные функциональные возможности и дополняют друг друга. Веб приложение доступно из веб-браузера</w:t>
      </w:r>
      <w:r w:rsidR="00664CDE" w:rsidRPr="00326C6A">
        <w:rPr>
          <w:rFonts w:ascii="Times New Roman" w:hAnsi="Times New Roman" w:cs="Times New Roman"/>
          <w:sz w:val="24"/>
          <w:szCs w:val="24"/>
          <w:lang w:val="ru-RU"/>
        </w:rPr>
        <w:t>.</w:t>
      </w:r>
      <w:r w:rsidRPr="00326C6A">
        <w:rPr>
          <w:rFonts w:ascii="Times New Roman" w:hAnsi="Times New Roman" w:cs="Times New Roman"/>
          <w:sz w:val="24"/>
          <w:szCs w:val="24"/>
          <w:lang w:val="ru-RU"/>
        </w:rPr>
        <w:t xml:space="preserve"> </w:t>
      </w:r>
      <w:r w:rsidR="00664CDE" w:rsidRPr="00326C6A">
        <w:rPr>
          <w:rFonts w:ascii="Times New Roman" w:hAnsi="Times New Roman" w:cs="Times New Roman"/>
          <w:sz w:val="24"/>
          <w:szCs w:val="24"/>
          <w:lang w:val="ru-RU"/>
        </w:rPr>
        <w:t>М</w:t>
      </w:r>
      <w:r w:rsidRPr="00326C6A">
        <w:rPr>
          <w:rFonts w:ascii="Times New Roman" w:hAnsi="Times New Roman" w:cs="Times New Roman"/>
          <w:sz w:val="24"/>
          <w:szCs w:val="24"/>
          <w:lang w:val="ru-RU"/>
        </w:rPr>
        <w:t xml:space="preserve">обильное приложение устанавливается на смартфон. </w:t>
      </w:r>
    </w:p>
    <w:p w14:paraId="332624B2" w14:textId="77777777" w:rsidR="00C93176" w:rsidRPr="00326C6A" w:rsidRDefault="00C93176" w:rsidP="00664CDE">
      <w:pPr>
        <w:spacing w:before="120" w:after="120"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Веб-приложение позволяет:</w:t>
      </w:r>
    </w:p>
    <w:p w14:paraId="595A8722" w14:textId="77777777" w:rsidR="00C93176" w:rsidRPr="00326C6A" w:rsidRDefault="00C93176" w:rsidP="00664CDE">
      <w:pPr>
        <w:spacing w:line="276" w:lineRule="auto"/>
        <w:ind w:left="709" w:hanging="142"/>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вносить</w:t>
      </w:r>
      <w:r w:rsidR="00A43ABC" w:rsidRPr="00326C6A">
        <w:rPr>
          <w:rFonts w:ascii="Times New Roman" w:hAnsi="Times New Roman" w:cs="Times New Roman"/>
          <w:sz w:val="24"/>
          <w:szCs w:val="24"/>
          <w:lang w:val="ru-RU"/>
        </w:rPr>
        <w:t>/удалять</w:t>
      </w:r>
      <w:r w:rsidR="00080DC3" w:rsidRPr="00326C6A">
        <w:rPr>
          <w:rFonts w:ascii="Times New Roman" w:hAnsi="Times New Roman" w:cs="Times New Roman"/>
          <w:sz w:val="24"/>
          <w:szCs w:val="24"/>
          <w:lang w:val="ru-RU"/>
        </w:rPr>
        <w:t>/редактировать</w:t>
      </w:r>
      <w:r w:rsidRPr="00326C6A">
        <w:rPr>
          <w:rFonts w:ascii="Times New Roman" w:hAnsi="Times New Roman" w:cs="Times New Roman"/>
          <w:sz w:val="24"/>
          <w:szCs w:val="24"/>
          <w:lang w:val="ru-RU"/>
        </w:rPr>
        <w:t xml:space="preserve"> базу данных операторов и номенклатур</w:t>
      </w:r>
      <w:r w:rsidR="00080DC3" w:rsidRPr="00326C6A">
        <w:rPr>
          <w:rFonts w:ascii="Times New Roman" w:hAnsi="Times New Roman" w:cs="Times New Roman"/>
          <w:sz w:val="24"/>
          <w:szCs w:val="24"/>
          <w:lang w:val="ru-RU"/>
        </w:rPr>
        <w:t>ы</w:t>
      </w:r>
      <w:r w:rsidRPr="00326C6A">
        <w:rPr>
          <w:rFonts w:ascii="Times New Roman" w:hAnsi="Times New Roman" w:cs="Times New Roman"/>
          <w:sz w:val="24"/>
          <w:szCs w:val="24"/>
          <w:lang w:val="ru-RU"/>
        </w:rPr>
        <w:t xml:space="preserve"> </w:t>
      </w:r>
      <w:r w:rsidR="00E443CC" w:rsidRPr="00326C6A">
        <w:rPr>
          <w:rFonts w:ascii="Times New Roman" w:hAnsi="Times New Roman" w:cs="Times New Roman"/>
          <w:sz w:val="24"/>
          <w:szCs w:val="24"/>
          <w:lang w:val="ru-RU"/>
        </w:rPr>
        <w:t>(</w:t>
      </w:r>
      <w:r w:rsidRPr="00326C6A">
        <w:rPr>
          <w:rFonts w:ascii="Times New Roman" w:hAnsi="Times New Roman" w:cs="Times New Roman"/>
          <w:sz w:val="24"/>
          <w:szCs w:val="24"/>
          <w:lang w:val="ru-RU"/>
        </w:rPr>
        <w:t>сварочное оборудование, детали и расходные материалы</w:t>
      </w:r>
      <w:r w:rsidR="00E443CC" w:rsidRPr="00326C6A">
        <w:rPr>
          <w:rFonts w:ascii="Times New Roman" w:hAnsi="Times New Roman" w:cs="Times New Roman"/>
          <w:sz w:val="24"/>
          <w:szCs w:val="24"/>
          <w:lang w:val="ru-RU"/>
        </w:rPr>
        <w:t>)</w:t>
      </w:r>
      <w:r w:rsidRPr="00326C6A">
        <w:rPr>
          <w:rFonts w:ascii="Times New Roman" w:hAnsi="Times New Roman" w:cs="Times New Roman"/>
          <w:sz w:val="24"/>
          <w:szCs w:val="24"/>
          <w:lang w:val="ru-RU"/>
        </w:rPr>
        <w:t>;</w:t>
      </w:r>
    </w:p>
    <w:p w14:paraId="00FF09F8" w14:textId="77777777" w:rsidR="00C93176" w:rsidRPr="00326C6A" w:rsidRDefault="00C93176" w:rsidP="00664CDE">
      <w:pPr>
        <w:spacing w:line="276" w:lineRule="auto"/>
        <w:ind w:left="709" w:hanging="142"/>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создавать</w:t>
      </w:r>
      <w:r w:rsidR="00A43ABC" w:rsidRPr="00326C6A">
        <w:rPr>
          <w:rFonts w:ascii="Times New Roman" w:hAnsi="Times New Roman" w:cs="Times New Roman"/>
          <w:sz w:val="24"/>
          <w:szCs w:val="24"/>
          <w:lang w:val="ru-RU"/>
        </w:rPr>
        <w:t>/удалять</w:t>
      </w:r>
      <w:r w:rsidRPr="00326C6A">
        <w:rPr>
          <w:rFonts w:ascii="Times New Roman" w:hAnsi="Times New Roman" w:cs="Times New Roman"/>
          <w:sz w:val="24"/>
          <w:szCs w:val="24"/>
          <w:lang w:val="ru-RU"/>
        </w:rPr>
        <w:t xml:space="preserve"> проекты, привязыва</w:t>
      </w:r>
      <w:r w:rsidR="008A2F9F" w:rsidRPr="00326C6A">
        <w:rPr>
          <w:rFonts w:ascii="Times New Roman" w:hAnsi="Times New Roman" w:cs="Times New Roman"/>
          <w:sz w:val="24"/>
          <w:szCs w:val="24"/>
          <w:lang w:val="ru-RU"/>
        </w:rPr>
        <w:t>ть</w:t>
      </w:r>
      <w:r w:rsidRPr="00326C6A">
        <w:rPr>
          <w:rFonts w:ascii="Times New Roman" w:hAnsi="Times New Roman" w:cs="Times New Roman"/>
          <w:sz w:val="24"/>
          <w:szCs w:val="24"/>
          <w:lang w:val="ru-RU"/>
        </w:rPr>
        <w:t xml:space="preserve"> к ним операторов</w:t>
      </w:r>
      <w:r w:rsidR="00457CD0" w:rsidRPr="00326C6A">
        <w:rPr>
          <w:rFonts w:ascii="Times New Roman" w:hAnsi="Times New Roman" w:cs="Times New Roman"/>
          <w:sz w:val="24"/>
          <w:szCs w:val="24"/>
          <w:lang w:val="ru-RU"/>
        </w:rPr>
        <w:t>,</w:t>
      </w:r>
      <w:r w:rsidRPr="00326C6A">
        <w:rPr>
          <w:rFonts w:ascii="Times New Roman" w:hAnsi="Times New Roman" w:cs="Times New Roman"/>
          <w:sz w:val="24"/>
          <w:szCs w:val="24"/>
          <w:lang w:val="ru-RU"/>
        </w:rPr>
        <w:t xml:space="preserve"> номенклатуру</w:t>
      </w:r>
      <w:r w:rsidR="00457CD0" w:rsidRPr="00326C6A">
        <w:rPr>
          <w:rFonts w:ascii="Times New Roman" w:hAnsi="Times New Roman" w:cs="Times New Roman"/>
          <w:sz w:val="24"/>
          <w:szCs w:val="24"/>
          <w:lang w:val="ru-RU"/>
        </w:rPr>
        <w:t xml:space="preserve"> и техническую документацию</w:t>
      </w:r>
      <w:r w:rsidRPr="00326C6A">
        <w:rPr>
          <w:rFonts w:ascii="Times New Roman" w:hAnsi="Times New Roman" w:cs="Times New Roman"/>
          <w:sz w:val="24"/>
          <w:szCs w:val="24"/>
          <w:lang w:val="ru-RU"/>
        </w:rPr>
        <w:t>;</w:t>
      </w:r>
    </w:p>
    <w:p w14:paraId="532E2C62" w14:textId="77777777" w:rsidR="008A2F9F" w:rsidRPr="00326C6A" w:rsidRDefault="008A2F9F"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просматривать статистические данные по прошедшим сессиям;</w:t>
      </w:r>
    </w:p>
    <w:p w14:paraId="2D699BC6" w14:textId="77777777" w:rsidR="00A43ABC" w:rsidRPr="00326C6A" w:rsidRDefault="00A43ABC"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удалять сессии;</w:t>
      </w:r>
    </w:p>
    <w:p w14:paraId="4789B6A6" w14:textId="77777777" w:rsidR="008A2F9F" w:rsidRPr="00326C6A" w:rsidRDefault="008A2F9F"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формировать отчеты;</w:t>
      </w:r>
    </w:p>
    <w:p w14:paraId="0930CF3B" w14:textId="77777777" w:rsidR="008A2F9F" w:rsidRPr="00326C6A" w:rsidRDefault="00C93176"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r w:rsidR="008A2F9F" w:rsidRPr="00326C6A">
        <w:rPr>
          <w:rFonts w:ascii="Times New Roman" w:hAnsi="Times New Roman" w:cs="Times New Roman"/>
          <w:sz w:val="24"/>
          <w:szCs w:val="24"/>
          <w:lang w:val="ru-RU"/>
        </w:rPr>
        <w:t>наполнять материалами базу знаний.</w:t>
      </w:r>
    </w:p>
    <w:p w14:paraId="308AC481" w14:textId="77777777" w:rsidR="008A2F9F" w:rsidRPr="00326C6A" w:rsidRDefault="008A2F9F" w:rsidP="00664CDE">
      <w:pPr>
        <w:spacing w:before="120" w:after="120"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Мобильное приложение позволяет:</w:t>
      </w:r>
    </w:p>
    <w:p w14:paraId="56A159EF" w14:textId="77777777" w:rsidR="00457CD0" w:rsidRPr="00326C6A" w:rsidRDefault="00457CD0"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подключаться к серверу для передачи информации о сессии;</w:t>
      </w:r>
    </w:p>
    <w:p w14:paraId="07041433" w14:textId="77777777" w:rsidR="00457CD0" w:rsidRPr="00326C6A" w:rsidRDefault="00457CD0"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авторизоваться оператору;</w:t>
      </w:r>
    </w:p>
    <w:p w14:paraId="42878AFF" w14:textId="77777777" w:rsidR="00BD2A53" w:rsidRPr="00326C6A" w:rsidRDefault="00BD2A53"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выбирать проект; </w:t>
      </w:r>
    </w:p>
    <w:p w14:paraId="64EC2164" w14:textId="77777777" w:rsidR="00457CD0" w:rsidRPr="00326C6A" w:rsidRDefault="00457CD0"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произв</w:t>
      </w:r>
      <w:r w:rsidR="00BD2A53" w:rsidRPr="00326C6A">
        <w:rPr>
          <w:rFonts w:ascii="Times New Roman" w:hAnsi="Times New Roman" w:cs="Times New Roman"/>
          <w:sz w:val="24"/>
          <w:szCs w:val="24"/>
          <w:lang w:val="ru-RU"/>
        </w:rPr>
        <w:t>одить</w:t>
      </w:r>
      <w:r w:rsidRPr="00326C6A">
        <w:rPr>
          <w:rFonts w:ascii="Times New Roman" w:hAnsi="Times New Roman" w:cs="Times New Roman"/>
          <w:sz w:val="24"/>
          <w:szCs w:val="24"/>
          <w:lang w:val="ru-RU"/>
        </w:rPr>
        <w:t xml:space="preserve"> привязку оборудования к оператору;</w:t>
      </w:r>
    </w:p>
    <w:p w14:paraId="51C9E17A" w14:textId="77777777" w:rsidR="00457CD0" w:rsidRPr="00326C6A" w:rsidRDefault="00457CD0"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подключать устройство измерения сварочных параметров;</w:t>
      </w:r>
    </w:p>
    <w:p w14:paraId="48DBF197" w14:textId="77777777" w:rsidR="00457CD0" w:rsidRPr="00326C6A" w:rsidRDefault="00457CD0"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запускать сессию;</w:t>
      </w:r>
    </w:p>
    <w:p w14:paraId="38D019C1" w14:textId="77777777" w:rsidR="00457CD0" w:rsidRPr="00326C6A" w:rsidRDefault="00457CD0" w:rsidP="00664CDE">
      <w:pPr>
        <w:spacing w:line="276" w:lineRule="auto"/>
        <w:ind w:left="709" w:hanging="142"/>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r w:rsidR="00E443CC" w:rsidRPr="00326C6A">
        <w:rPr>
          <w:rFonts w:ascii="Times New Roman" w:hAnsi="Times New Roman" w:cs="Times New Roman"/>
          <w:sz w:val="24"/>
          <w:szCs w:val="24"/>
          <w:lang w:val="ru-RU"/>
        </w:rPr>
        <w:t>добавлять в текущую сессию</w:t>
      </w:r>
      <w:r w:rsidRPr="00326C6A">
        <w:rPr>
          <w:rFonts w:ascii="Times New Roman" w:hAnsi="Times New Roman" w:cs="Times New Roman"/>
          <w:sz w:val="24"/>
          <w:szCs w:val="24"/>
          <w:lang w:val="ru-RU"/>
        </w:rPr>
        <w:t xml:space="preserve"> детали и расходные материалы</w:t>
      </w:r>
      <w:r w:rsidR="00E443CC" w:rsidRPr="00326C6A">
        <w:rPr>
          <w:rFonts w:ascii="Times New Roman" w:hAnsi="Times New Roman" w:cs="Times New Roman"/>
          <w:sz w:val="24"/>
          <w:szCs w:val="24"/>
          <w:lang w:val="ru-RU"/>
        </w:rPr>
        <w:t>;</w:t>
      </w:r>
    </w:p>
    <w:p w14:paraId="2278CA2C" w14:textId="2B33F8F1" w:rsidR="00457CD0" w:rsidRDefault="00457CD0"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завершать сессию.</w:t>
      </w:r>
    </w:p>
    <w:p w14:paraId="03E20760" w14:textId="77777777" w:rsidR="006D09E4" w:rsidRPr="00326C6A" w:rsidRDefault="006D09E4" w:rsidP="00664CDE">
      <w:pPr>
        <w:spacing w:line="276" w:lineRule="auto"/>
        <w:ind w:firstLine="567"/>
        <w:jc w:val="both"/>
        <w:rPr>
          <w:rFonts w:ascii="Times New Roman" w:hAnsi="Times New Roman" w:cs="Times New Roman"/>
          <w:sz w:val="24"/>
          <w:szCs w:val="24"/>
          <w:lang w:val="ru-RU"/>
        </w:rPr>
      </w:pPr>
    </w:p>
    <w:p w14:paraId="0EF0B149" w14:textId="77777777" w:rsidR="00E079AC" w:rsidRPr="00326C6A" w:rsidRDefault="00664CDE" w:rsidP="00326C6A">
      <w:pPr>
        <w:pStyle w:val="22"/>
        <w:rPr>
          <w:sz w:val="24"/>
        </w:rPr>
      </w:pPr>
      <w:bookmarkStart w:id="30" w:name="OLE_LINK6"/>
      <w:bookmarkStart w:id="31" w:name="OLE_LINK7"/>
      <w:bookmarkStart w:id="32" w:name="_Toc429998203"/>
      <w:bookmarkStart w:id="33" w:name="_Toc461030617"/>
      <w:bookmarkStart w:id="34" w:name="_Toc518562378"/>
      <w:bookmarkStart w:id="35" w:name="_Toc97665354"/>
      <w:r w:rsidRPr="00326C6A">
        <w:rPr>
          <w:sz w:val="24"/>
        </w:rPr>
        <w:lastRenderedPageBreak/>
        <w:t xml:space="preserve">1.3 </w:t>
      </w:r>
      <w:r w:rsidR="00E079AC" w:rsidRPr="00326C6A">
        <w:rPr>
          <w:sz w:val="24"/>
        </w:rPr>
        <w:t>Уровень подготовки пользователя</w:t>
      </w:r>
      <w:bookmarkEnd w:id="30"/>
      <w:bookmarkEnd w:id="31"/>
      <w:bookmarkEnd w:id="32"/>
      <w:bookmarkEnd w:id="33"/>
      <w:bookmarkEnd w:id="34"/>
      <w:bookmarkEnd w:id="35"/>
    </w:p>
    <w:p w14:paraId="42CDF2F2" w14:textId="77777777" w:rsidR="00E079AC" w:rsidRPr="00326C6A" w:rsidRDefault="00E079AC"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Уровень пользователей определяется в соответствии с выполняемыми задачами и зонами ответственности сотрудников </w:t>
      </w:r>
      <w:r w:rsidR="000C5CEC" w:rsidRPr="00326C6A">
        <w:rPr>
          <w:rFonts w:ascii="Times New Roman" w:hAnsi="Times New Roman" w:cs="Times New Roman"/>
          <w:sz w:val="24"/>
          <w:szCs w:val="24"/>
          <w:lang w:val="ru-RU"/>
        </w:rPr>
        <w:t>предприятий</w:t>
      </w:r>
      <w:r w:rsidRPr="00326C6A">
        <w:rPr>
          <w:rFonts w:ascii="Times New Roman" w:hAnsi="Times New Roman" w:cs="Times New Roman"/>
          <w:sz w:val="24"/>
          <w:szCs w:val="24"/>
          <w:lang w:val="ru-RU"/>
        </w:rPr>
        <w:t xml:space="preserve">. Список пользователей формируется индивидуально по каждому </w:t>
      </w:r>
      <w:r w:rsidR="000C5CEC" w:rsidRPr="00326C6A">
        <w:rPr>
          <w:rFonts w:ascii="Times New Roman" w:hAnsi="Times New Roman" w:cs="Times New Roman"/>
          <w:sz w:val="24"/>
          <w:szCs w:val="24"/>
          <w:lang w:val="ru-RU"/>
        </w:rPr>
        <w:t>предприятию</w:t>
      </w:r>
      <w:r w:rsidRPr="00326C6A">
        <w:rPr>
          <w:rFonts w:ascii="Times New Roman" w:hAnsi="Times New Roman" w:cs="Times New Roman"/>
          <w:sz w:val="24"/>
          <w:szCs w:val="24"/>
          <w:lang w:val="ru-RU"/>
        </w:rPr>
        <w:t>. Квалификация пользователей, в дополнени</w:t>
      </w:r>
      <w:r w:rsidR="002E25D5" w:rsidRPr="00326C6A">
        <w:rPr>
          <w:rFonts w:ascii="Times New Roman" w:hAnsi="Times New Roman" w:cs="Times New Roman"/>
          <w:sz w:val="24"/>
          <w:szCs w:val="24"/>
          <w:lang w:val="ru-RU"/>
        </w:rPr>
        <w:t>е</w:t>
      </w:r>
      <w:r w:rsidRPr="00326C6A">
        <w:rPr>
          <w:rFonts w:ascii="Times New Roman" w:hAnsi="Times New Roman" w:cs="Times New Roman"/>
          <w:sz w:val="24"/>
          <w:szCs w:val="24"/>
          <w:lang w:val="ru-RU"/>
        </w:rPr>
        <w:t xml:space="preserve"> к квалификационным требованиям, предъявляемым должностными инструкциями, должна обеспечивать минимальные навыки работы на ЭВМ.</w:t>
      </w:r>
    </w:p>
    <w:p w14:paraId="71EDF4F2" w14:textId="77777777" w:rsidR="00E079AC" w:rsidRPr="00326C6A" w:rsidRDefault="00E079AC"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Функции пользователей распределяются по ролям</w:t>
      </w:r>
      <w:r w:rsidR="000C5CEC" w:rsidRPr="00326C6A">
        <w:rPr>
          <w:rFonts w:ascii="Times New Roman" w:hAnsi="Times New Roman" w:cs="Times New Roman"/>
          <w:sz w:val="24"/>
          <w:szCs w:val="24"/>
          <w:lang w:val="ru-RU"/>
        </w:rPr>
        <w:t xml:space="preserve"> </w:t>
      </w:r>
      <w:r w:rsidRPr="00326C6A">
        <w:rPr>
          <w:rFonts w:ascii="Times New Roman" w:hAnsi="Times New Roman" w:cs="Times New Roman"/>
          <w:sz w:val="24"/>
          <w:szCs w:val="24"/>
          <w:lang w:val="ru-RU"/>
        </w:rPr>
        <w:t xml:space="preserve">и соответствуют должностным обязанностям сотрудников </w:t>
      </w:r>
      <w:r w:rsidR="000C5CEC" w:rsidRPr="00326C6A">
        <w:rPr>
          <w:rFonts w:ascii="Times New Roman" w:hAnsi="Times New Roman" w:cs="Times New Roman"/>
          <w:sz w:val="24"/>
          <w:szCs w:val="24"/>
          <w:lang w:val="ru-RU"/>
        </w:rPr>
        <w:t>предприятий, на которых эксплуатируется данное программное обеспечение</w:t>
      </w:r>
      <w:r w:rsidRPr="00326C6A">
        <w:rPr>
          <w:rFonts w:ascii="Times New Roman" w:hAnsi="Times New Roman" w:cs="Times New Roman"/>
          <w:sz w:val="24"/>
          <w:szCs w:val="24"/>
          <w:lang w:val="ru-RU"/>
        </w:rPr>
        <w:t>.</w:t>
      </w:r>
    </w:p>
    <w:p w14:paraId="50DAC93F" w14:textId="77777777" w:rsidR="00E079AC" w:rsidRPr="00326C6A" w:rsidRDefault="00E079AC"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Работа с </w:t>
      </w:r>
      <w:r w:rsidR="000C5CEC" w:rsidRPr="00326C6A">
        <w:rPr>
          <w:rFonts w:ascii="Times New Roman" w:hAnsi="Times New Roman" w:cs="Times New Roman"/>
          <w:sz w:val="24"/>
          <w:szCs w:val="24"/>
          <w:lang w:val="ru-RU"/>
        </w:rPr>
        <w:t>программой</w:t>
      </w:r>
      <w:r w:rsidRPr="00326C6A">
        <w:rPr>
          <w:rFonts w:ascii="Times New Roman" w:hAnsi="Times New Roman" w:cs="Times New Roman"/>
          <w:sz w:val="24"/>
          <w:szCs w:val="24"/>
          <w:lang w:val="ru-RU"/>
        </w:rPr>
        <w:t xml:space="preserve"> «</w:t>
      </w:r>
      <w:proofErr w:type="spellStart"/>
      <w:r w:rsidR="000C5CEC" w:rsidRPr="00326C6A">
        <w:rPr>
          <w:rFonts w:ascii="Times New Roman" w:hAnsi="Times New Roman" w:cs="Times New Roman"/>
          <w:bCs/>
          <w:sz w:val="24"/>
          <w:szCs w:val="24"/>
          <w:lang w:val="ru-RU"/>
        </w:rPr>
        <w:t>WeldingPro</w:t>
      </w:r>
      <w:proofErr w:type="spellEnd"/>
      <w:r w:rsidRPr="00326C6A">
        <w:rPr>
          <w:rFonts w:ascii="Times New Roman" w:hAnsi="Times New Roman" w:cs="Times New Roman"/>
          <w:sz w:val="24"/>
          <w:szCs w:val="24"/>
          <w:lang w:val="ru-RU"/>
        </w:rPr>
        <w:t>» предполагает, что пользователи знакомы с операционными системами автоматизированного рабочего места (ОС семейства Microsoft Windows и ОС семейства Linux) и владеют базовыми навыками работы в них.</w:t>
      </w:r>
    </w:p>
    <w:p w14:paraId="74674DED" w14:textId="77777777" w:rsidR="00E079AC" w:rsidRPr="00326C6A" w:rsidRDefault="00664CDE" w:rsidP="00326C6A">
      <w:pPr>
        <w:pStyle w:val="22"/>
        <w:rPr>
          <w:sz w:val="24"/>
        </w:rPr>
      </w:pPr>
      <w:bookmarkStart w:id="36" w:name="_Toc429998204"/>
      <w:bookmarkStart w:id="37" w:name="_Toc461030618"/>
      <w:bookmarkStart w:id="38" w:name="_Toc518562379"/>
      <w:bookmarkStart w:id="39" w:name="_Toc97665355"/>
      <w:r w:rsidRPr="00326C6A">
        <w:rPr>
          <w:sz w:val="24"/>
        </w:rPr>
        <w:t xml:space="preserve">1.4 </w:t>
      </w:r>
      <w:r w:rsidR="00E079AC" w:rsidRPr="00326C6A">
        <w:rPr>
          <w:sz w:val="24"/>
        </w:rPr>
        <w:t>Перечень эксплуатационной документации, с которой необходимо ознакомиться пользователю</w:t>
      </w:r>
      <w:bookmarkEnd w:id="36"/>
      <w:bookmarkEnd w:id="37"/>
      <w:bookmarkEnd w:id="38"/>
      <w:bookmarkEnd w:id="39"/>
    </w:p>
    <w:p w14:paraId="3A256759" w14:textId="77777777" w:rsidR="00E079AC" w:rsidRPr="00326C6A" w:rsidRDefault="00E079AC"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Перед началом работы необходимо ознакомиться с настоящим Руководством</w:t>
      </w:r>
      <w:r w:rsidR="005E0B88" w:rsidRPr="00326C6A">
        <w:rPr>
          <w:rFonts w:ascii="Times New Roman" w:hAnsi="Times New Roman" w:cs="Times New Roman"/>
          <w:sz w:val="24"/>
          <w:szCs w:val="24"/>
          <w:lang w:val="ru-RU"/>
        </w:rPr>
        <w:t>.</w:t>
      </w:r>
    </w:p>
    <w:p w14:paraId="47FA8AB0" w14:textId="77777777" w:rsidR="00664CDE" w:rsidRPr="00326C6A" w:rsidRDefault="00664CDE" w:rsidP="00664CDE">
      <w:pPr>
        <w:spacing w:line="276" w:lineRule="auto"/>
        <w:rPr>
          <w:rFonts w:ascii="Times New Roman" w:hAnsi="Times New Roman" w:cs="Times New Roman"/>
          <w:b/>
          <w:sz w:val="24"/>
          <w:szCs w:val="24"/>
          <w:lang w:val="ru-RU"/>
        </w:rPr>
      </w:pPr>
      <w:bookmarkStart w:id="40" w:name="_Toc461030622"/>
      <w:bookmarkStart w:id="41" w:name="_Toc518562383"/>
      <w:bookmarkStart w:id="42" w:name="_Toc97665356"/>
      <w:bookmarkEnd w:id="0"/>
      <w:r w:rsidRPr="00326C6A">
        <w:rPr>
          <w:rFonts w:ascii="Times New Roman" w:hAnsi="Times New Roman" w:cs="Times New Roman"/>
          <w:b/>
          <w:sz w:val="24"/>
          <w:szCs w:val="24"/>
          <w:lang w:val="ru-RU"/>
        </w:rPr>
        <w:br w:type="page"/>
      </w:r>
    </w:p>
    <w:p w14:paraId="71A7551B" w14:textId="77777777" w:rsidR="002B5686" w:rsidRPr="00326C6A" w:rsidRDefault="00664CDE" w:rsidP="00326C6A">
      <w:pPr>
        <w:pStyle w:val="11"/>
        <w:rPr>
          <w:rFonts w:ascii="Times New Roman" w:hAnsi="Times New Roman"/>
          <w:sz w:val="24"/>
          <w:szCs w:val="24"/>
          <w:lang w:val="ru-RU"/>
        </w:rPr>
      </w:pPr>
      <w:r w:rsidRPr="00326C6A">
        <w:rPr>
          <w:rFonts w:ascii="Times New Roman" w:hAnsi="Times New Roman"/>
          <w:sz w:val="24"/>
          <w:szCs w:val="24"/>
          <w:lang w:val="ru-RU"/>
        </w:rPr>
        <w:lastRenderedPageBreak/>
        <w:t xml:space="preserve">2 </w:t>
      </w:r>
      <w:r w:rsidR="002B5686" w:rsidRPr="00326C6A">
        <w:rPr>
          <w:rFonts w:ascii="Times New Roman" w:hAnsi="Times New Roman"/>
          <w:sz w:val="24"/>
          <w:szCs w:val="24"/>
          <w:lang w:val="ru-RU"/>
        </w:rPr>
        <w:t>ПОДГОТОВКА К РАБОТЕ</w:t>
      </w:r>
      <w:bookmarkEnd w:id="40"/>
      <w:bookmarkEnd w:id="41"/>
      <w:bookmarkEnd w:id="42"/>
    </w:p>
    <w:p w14:paraId="3B78DE7A" w14:textId="77777777" w:rsidR="002B5686" w:rsidRPr="00326C6A" w:rsidRDefault="002B5686"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Необходимые подготовительные операции, выполняемые в начале работы Пользователей в программе, описаны в настоящем документе.</w:t>
      </w:r>
    </w:p>
    <w:p w14:paraId="26FBB6ED" w14:textId="77777777" w:rsidR="002B5686" w:rsidRPr="00326C6A" w:rsidRDefault="002B5686"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При неверных действиях пользователей, неверных форматах или недопустимых значениях входных данных, </w:t>
      </w:r>
      <w:r w:rsidR="005D715D" w:rsidRPr="00326C6A">
        <w:rPr>
          <w:rFonts w:ascii="Times New Roman" w:hAnsi="Times New Roman" w:cs="Times New Roman"/>
          <w:sz w:val="24"/>
          <w:szCs w:val="24"/>
          <w:lang w:val="ru-RU"/>
        </w:rPr>
        <w:t>программа</w:t>
      </w:r>
      <w:r w:rsidRPr="00326C6A">
        <w:rPr>
          <w:rFonts w:ascii="Times New Roman" w:hAnsi="Times New Roman" w:cs="Times New Roman"/>
          <w:sz w:val="24"/>
          <w:szCs w:val="24"/>
          <w:lang w:val="ru-RU"/>
        </w:rPr>
        <w:t xml:space="preserve"> выдает пользователю соответствующие сообщения, после чего возвращается в</w:t>
      </w:r>
      <w:r w:rsidRPr="00326C6A">
        <w:rPr>
          <w:rFonts w:ascii="Times New Roman" w:hAnsi="Times New Roman" w:cs="Times New Roman"/>
          <w:sz w:val="24"/>
          <w:szCs w:val="24"/>
        </w:rPr>
        <w:t> </w:t>
      </w:r>
      <w:r w:rsidRPr="00326C6A">
        <w:rPr>
          <w:rFonts w:ascii="Times New Roman" w:hAnsi="Times New Roman" w:cs="Times New Roman"/>
          <w:sz w:val="24"/>
          <w:szCs w:val="24"/>
          <w:lang w:val="ru-RU"/>
        </w:rPr>
        <w:t>рабочее состояние, предшествовавшее неверной (недопустимой) команде или некорректному вводу</w:t>
      </w:r>
      <w:r w:rsidR="005D715D" w:rsidRPr="00326C6A">
        <w:rPr>
          <w:rFonts w:ascii="Times New Roman" w:hAnsi="Times New Roman" w:cs="Times New Roman"/>
          <w:sz w:val="24"/>
          <w:szCs w:val="24"/>
          <w:lang w:val="ru-RU"/>
        </w:rPr>
        <w:t xml:space="preserve"> </w:t>
      </w:r>
      <w:r w:rsidRPr="00326C6A">
        <w:rPr>
          <w:rFonts w:ascii="Times New Roman" w:hAnsi="Times New Roman" w:cs="Times New Roman"/>
          <w:sz w:val="24"/>
          <w:szCs w:val="24"/>
          <w:lang w:val="ru-RU"/>
        </w:rPr>
        <w:t>данных</w:t>
      </w:r>
      <w:r w:rsidR="005D715D" w:rsidRPr="00326C6A">
        <w:rPr>
          <w:rFonts w:ascii="Times New Roman" w:hAnsi="Times New Roman" w:cs="Times New Roman"/>
          <w:sz w:val="24"/>
          <w:szCs w:val="24"/>
          <w:lang w:val="ru-RU"/>
        </w:rPr>
        <w:t>.</w:t>
      </w:r>
    </w:p>
    <w:p w14:paraId="21A57C50" w14:textId="77777777" w:rsidR="005D715D" w:rsidRPr="00326C6A" w:rsidRDefault="005D715D" w:rsidP="00CA17E0">
      <w:pPr>
        <w:spacing w:line="23" w:lineRule="atLeast"/>
        <w:ind w:firstLine="567"/>
        <w:jc w:val="both"/>
        <w:rPr>
          <w:rFonts w:ascii="Times New Roman" w:hAnsi="Times New Roman" w:cs="Times New Roman"/>
          <w:sz w:val="24"/>
          <w:szCs w:val="24"/>
          <w:lang w:val="ru-RU"/>
        </w:rPr>
        <w:sectPr w:rsidR="005D715D" w:rsidRPr="00326C6A" w:rsidSect="002B5686">
          <w:type w:val="continuous"/>
          <w:pgSz w:w="11906" w:h="16838"/>
          <w:pgMar w:top="1134" w:right="851" w:bottom="1134" w:left="1701" w:header="709" w:footer="709" w:gutter="0"/>
          <w:cols w:space="708"/>
          <w:docGrid w:linePitch="360"/>
        </w:sectPr>
      </w:pPr>
    </w:p>
    <w:p w14:paraId="649ED736" w14:textId="77777777" w:rsidR="00C85948" w:rsidRPr="00326C6A" w:rsidRDefault="00C85948" w:rsidP="00326C6A">
      <w:pPr>
        <w:pStyle w:val="11"/>
        <w:rPr>
          <w:rFonts w:ascii="Times New Roman" w:hAnsi="Times New Roman"/>
          <w:sz w:val="24"/>
          <w:szCs w:val="24"/>
          <w:lang w:val="ru-RU"/>
        </w:rPr>
      </w:pPr>
      <w:bookmarkStart w:id="43" w:name="_Toc97665357"/>
      <w:r w:rsidRPr="00326C6A">
        <w:rPr>
          <w:rFonts w:ascii="Times New Roman" w:hAnsi="Times New Roman"/>
          <w:sz w:val="24"/>
          <w:szCs w:val="24"/>
          <w:lang w:val="ru-RU"/>
        </w:rPr>
        <w:lastRenderedPageBreak/>
        <w:t>3 ОПИСАНИЕ ОПЕРАЦИЙ</w:t>
      </w:r>
      <w:bookmarkEnd w:id="43"/>
    </w:p>
    <w:p w14:paraId="3CB31DC4" w14:textId="77777777" w:rsidR="005E0B88" w:rsidRPr="00326C6A" w:rsidRDefault="002B48C8" w:rsidP="00664CDE">
      <w:pPr>
        <w:spacing w:line="276" w:lineRule="auto"/>
        <w:ind w:firstLine="567"/>
        <w:jc w:val="both"/>
        <w:rPr>
          <w:rFonts w:ascii="Times New Roman" w:hAnsi="Times New Roman" w:cs="Times New Roman"/>
          <w:color w:val="FF0000"/>
          <w:sz w:val="24"/>
          <w:szCs w:val="24"/>
          <w:lang w:val="ru-RU"/>
        </w:rPr>
      </w:pPr>
      <w:r w:rsidRPr="00326C6A">
        <w:rPr>
          <w:rFonts w:ascii="Times New Roman" w:hAnsi="Times New Roman" w:cs="Times New Roman"/>
          <w:sz w:val="24"/>
          <w:szCs w:val="24"/>
          <w:lang w:val="ru-RU"/>
        </w:rPr>
        <w:t>Веб-приложение доступно из веб-браузера по ссылке, которая формируется индивидуально для каждого предприятия.</w:t>
      </w:r>
      <w:r w:rsidR="00D0412A" w:rsidRPr="00326C6A">
        <w:rPr>
          <w:rFonts w:ascii="Times New Roman" w:hAnsi="Times New Roman" w:cs="Times New Roman"/>
          <w:sz w:val="24"/>
          <w:szCs w:val="24"/>
          <w:lang w:val="ru-RU"/>
        </w:rPr>
        <w:t xml:space="preserve"> Для входа в систему необходимо ввести свои регистрационные данные: логин и пароль.</w:t>
      </w:r>
    </w:p>
    <w:p w14:paraId="3E89B84D" w14:textId="77777777" w:rsidR="006F6411" w:rsidRPr="00326C6A" w:rsidRDefault="00C85948" w:rsidP="00326C6A">
      <w:pPr>
        <w:pStyle w:val="22"/>
        <w:rPr>
          <w:sz w:val="24"/>
        </w:rPr>
      </w:pPr>
      <w:bookmarkStart w:id="44" w:name="_Toc97665358"/>
      <w:r w:rsidRPr="00326C6A">
        <w:rPr>
          <w:rStyle w:val="12"/>
          <w:rFonts w:ascii="Times New Roman" w:hAnsi="Times New Roman"/>
          <w:bCs/>
          <w:sz w:val="24"/>
          <w:szCs w:val="24"/>
        </w:rPr>
        <w:t xml:space="preserve">3.1 </w:t>
      </w:r>
      <w:bookmarkEnd w:id="44"/>
      <w:r w:rsidR="00664CDE" w:rsidRPr="00326C6A">
        <w:rPr>
          <w:rStyle w:val="12"/>
          <w:rFonts w:ascii="Times New Roman" w:hAnsi="Times New Roman"/>
          <w:bCs/>
          <w:sz w:val="24"/>
          <w:szCs w:val="24"/>
        </w:rPr>
        <w:t>Порядок работы с веб-приложением</w:t>
      </w:r>
    </w:p>
    <w:p w14:paraId="4470427B" w14:textId="77777777" w:rsidR="00BB60DD" w:rsidRPr="00326C6A" w:rsidRDefault="00BB60DD" w:rsidP="00664CDE">
      <w:pPr>
        <w:spacing w:line="276" w:lineRule="auto"/>
        <w:ind w:firstLine="567"/>
        <w:jc w:val="both"/>
        <w:rPr>
          <w:rFonts w:ascii="Times New Roman" w:hAnsi="Times New Roman" w:cs="Times New Roman"/>
          <w:sz w:val="24"/>
          <w:szCs w:val="24"/>
          <w:lang w:val="ru-RU"/>
        </w:rPr>
      </w:pPr>
      <w:bookmarkStart w:id="45" w:name="_Toc97665359"/>
      <w:r w:rsidRPr="00326C6A">
        <w:rPr>
          <w:rFonts w:ascii="Times New Roman" w:hAnsi="Times New Roman" w:cs="Times New Roman"/>
          <w:sz w:val="24"/>
          <w:szCs w:val="24"/>
          <w:lang w:val="ru-RU"/>
        </w:rPr>
        <w:t>В окне веб-приложения можно выделить две основных области: слева находится меню, а основную часть экрана занимает информация, которая содержится в выделенном в данный момент пункте меню. Меню состоит из разделов, а некоторые из них состоят из нескольких подразделов.</w:t>
      </w:r>
    </w:p>
    <w:p w14:paraId="21B340BA" w14:textId="49EF5183" w:rsidR="00320B5C" w:rsidRPr="00326C6A" w:rsidRDefault="00534CC3" w:rsidP="00664CDE">
      <w:pPr>
        <w:spacing w:line="276" w:lineRule="auto"/>
        <w:ind w:firstLine="567"/>
        <w:jc w:val="both"/>
        <w:rPr>
          <w:rFonts w:ascii="Times New Roman" w:hAnsi="Times New Roman" w:cs="Times New Roman"/>
          <w:bCs/>
          <w:sz w:val="24"/>
          <w:szCs w:val="24"/>
          <w:lang w:val="ru-RU"/>
        </w:rPr>
      </w:pPr>
      <w:r w:rsidRPr="00326C6A">
        <w:rPr>
          <w:rFonts w:ascii="Times New Roman" w:hAnsi="Times New Roman" w:cs="Times New Roman"/>
          <w:sz w:val="24"/>
          <w:szCs w:val="24"/>
          <w:lang w:val="ru-RU"/>
        </w:rPr>
        <w:t>Основные разделы</w:t>
      </w:r>
      <w:r w:rsidR="00D0412A" w:rsidRPr="00326C6A">
        <w:rPr>
          <w:rFonts w:ascii="Times New Roman" w:hAnsi="Times New Roman" w:cs="Times New Roman"/>
          <w:sz w:val="24"/>
          <w:szCs w:val="24"/>
          <w:lang w:val="ru-RU"/>
        </w:rPr>
        <w:t xml:space="preserve"> меню</w:t>
      </w:r>
      <w:r w:rsidRPr="00326C6A">
        <w:rPr>
          <w:rFonts w:ascii="Times New Roman" w:hAnsi="Times New Roman" w:cs="Times New Roman"/>
          <w:bCs/>
          <w:w w:val="90"/>
          <w:sz w:val="24"/>
          <w:szCs w:val="24"/>
          <w:lang w:val="ru-RU"/>
        </w:rPr>
        <w:t>:</w:t>
      </w:r>
      <w:bookmarkEnd w:id="45"/>
    </w:p>
    <w:p w14:paraId="74C6E374" w14:textId="77777777" w:rsidR="00320B5C" w:rsidRPr="00326C6A" w:rsidRDefault="00664CDE" w:rsidP="00664CDE">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r w:rsidR="00534CC3" w:rsidRPr="00326C6A">
        <w:rPr>
          <w:rFonts w:ascii="Times New Roman" w:hAnsi="Times New Roman" w:cs="Times New Roman"/>
          <w:sz w:val="24"/>
          <w:szCs w:val="24"/>
          <w:lang w:val="ru-RU"/>
        </w:rPr>
        <w:t>Операторы</w:t>
      </w:r>
    </w:p>
    <w:p w14:paraId="0D10C8B6" w14:textId="77777777" w:rsidR="00320B5C" w:rsidRPr="00326C6A" w:rsidRDefault="00664CDE"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r w:rsidR="00534CC3" w:rsidRPr="00326C6A">
        <w:rPr>
          <w:rFonts w:ascii="Times New Roman" w:hAnsi="Times New Roman" w:cs="Times New Roman"/>
          <w:sz w:val="24"/>
          <w:szCs w:val="24"/>
          <w:lang w:val="ru-RU"/>
        </w:rPr>
        <w:t>Оборудование</w:t>
      </w:r>
    </w:p>
    <w:p w14:paraId="57F0B36D" w14:textId="77777777" w:rsidR="00320B5C" w:rsidRPr="00326C6A" w:rsidRDefault="00664CDE"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r w:rsidR="00534CC3" w:rsidRPr="00326C6A">
        <w:rPr>
          <w:rFonts w:ascii="Times New Roman" w:hAnsi="Times New Roman" w:cs="Times New Roman"/>
          <w:sz w:val="24"/>
          <w:szCs w:val="24"/>
          <w:lang w:val="ru-RU"/>
        </w:rPr>
        <w:t>Номенклатура</w:t>
      </w:r>
    </w:p>
    <w:p w14:paraId="4820371C" w14:textId="77777777" w:rsidR="00320B5C" w:rsidRPr="00326C6A" w:rsidRDefault="00664CDE"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r w:rsidR="00534CC3" w:rsidRPr="00326C6A">
        <w:rPr>
          <w:rFonts w:ascii="Times New Roman" w:hAnsi="Times New Roman" w:cs="Times New Roman"/>
          <w:sz w:val="24"/>
          <w:szCs w:val="24"/>
          <w:lang w:val="ru-RU"/>
        </w:rPr>
        <w:t>Проекты</w:t>
      </w:r>
    </w:p>
    <w:p w14:paraId="16EF1733" w14:textId="77777777" w:rsidR="00320B5C" w:rsidRPr="00326C6A" w:rsidRDefault="00664CDE"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r w:rsidR="00534CC3" w:rsidRPr="00326C6A">
        <w:rPr>
          <w:rFonts w:ascii="Times New Roman" w:hAnsi="Times New Roman" w:cs="Times New Roman"/>
          <w:sz w:val="24"/>
          <w:szCs w:val="24"/>
          <w:lang w:val="ru-RU"/>
        </w:rPr>
        <w:t>Сессии</w:t>
      </w:r>
    </w:p>
    <w:p w14:paraId="6D59B3D3" w14:textId="77777777" w:rsidR="006370A3" w:rsidRPr="00326C6A" w:rsidRDefault="00664CDE"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r w:rsidR="006370A3" w:rsidRPr="00326C6A">
        <w:rPr>
          <w:rFonts w:ascii="Times New Roman" w:hAnsi="Times New Roman" w:cs="Times New Roman"/>
          <w:sz w:val="24"/>
          <w:szCs w:val="24"/>
          <w:lang w:val="ru-RU"/>
        </w:rPr>
        <w:t>Отчеты</w:t>
      </w:r>
    </w:p>
    <w:p w14:paraId="25549D9D" w14:textId="77777777" w:rsidR="006370A3" w:rsidRPr="00326C6A" w:rsidRDefault="00664CDE"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r w:rsidR="006370A3" w:rsidRPr="00326C6A">
        <w:rPr>
          <w:rFonts w:ascii="Times New Roman" w:hAnsi="Times New Roman" w:cs="Times New Roman"/>
          <w:sz w:val="24"/>
          <w:szCs w:val="24"/>
          <w:lang w:val="ru-RU"/>
        </w:rPr>
        <w:t>База знаний</w:t>
      </w:r>
    </w:p>
    <w:p w14:paraId="3A2F6288" w14:textId="77777777" w:rsidR="006370A3" w:rsidRPr="00326C6A" w:rsidRDefault="00664CDE"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r w:rsidR="006370A3" w:rsidRPr="00326C6A">
        <w:rPr>
          <w:rFonts w:ascii="Times New Roman" w:hAnsi="Times New Roman" w:cs="Times New Roman"/>
          <w:sz w:val="24"/>
          <w:szCs w:val="24"/>
          <w:lang w:val="ru-RU"/>
        </w:rPr>
        <w:t>Справка</w:t>
      </w:r>
    </w:p>
    <w:p w14:paraId="46E3D4B8" w14:textId="77777777" w:rsidR="00320B5C" w:rsidRPr="00326C6A" w:rsidRDefault="00183C81"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Раздел «Операторы» состоит из подразделов «Операторы» и «Новый оператор». В подразделе «Операторы» отображается список всех операторов, занесенных в базу данных. В подразделе «Новый оператор» осуществляется добавление нового оператора в базу данных. Каждому оператору можно присвоить такие атрибуты как: «Имя пользователя», «Штрихкод», «Фамилия», «Имя», «Отчество», «Подразделение» и «Название компании». Есть возможности загрузить картинку пользователя (фотографию).</w:t>
      </w:r>
      <w:r w:rsidR="006919D4" w:rsidRPr="00326C6A">
        <w:rPr>
          <w:rFonts w:ascii="Times New Roman" w:hAnsi="Times New Roman" w:cs="Times New Roman"/>
          <w:sz w:val="24"/>
          <w:szCs w:val="24"/>
          <w:lang w:val="ru-RU"/>
        </w:rPr>
        <w:t xml:space="preserve"> Все поля, отмеченные звездочкой, обязательны к запол</w:t>
      </w:r>
      <w:r w:rsidR="007F67A4" w:rsidRPr="00326C6A">
        <w:rPr>
          <w:rFonts w:ascii="Times New Roman" w:hAnsi="Times New Roman" w:cs="Times New Roman"/>
          <w:sz w:val="24"/>
          <w:szCs w:val="24"/>
          <w:lang w:val="ru-RU"/>
        </w:rPr>
        <w:t>не</w:t>
      </w:r>
      <w:r w:rsidR="006919D4" w:rsidRPr="00326C6A">
        <w:rPr>
          <w:rFonts w:ascii="Times New Roman" w:hAnsi="Times New Roman" w:cs="Times New Roman"/>
          <w:sz w:val="24"/>
          <w:szCs w:val="24"/>
          <w:lang w:val="ru-RU"/>
        </w:rPr>
        <w:t>нию.</w:t>
      </w:r>
    </w:p>
    <w:p w14:paraId="2D648477" w14:textId="77777777" w:rsidR="00BB60DD" w:rsidRPr="00326C6A" w:rsidRDefault="00BB60DD" w:rsidP="00BB60DD">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234638ED" wp14:editId="5802A201">
            <wp:extent cx="5112688" cy="2085018"/>
            <wp:effectExtent l="19050" t="19050" r="12065" b="1079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110466" cy="2084112"/>
                    </a:xfrm>
                    <a:prstGeom prst="rect">
                      <a:avLst/>
                    </a:prstGeom>
                    <a:ln>
                      <a:solidFill>
                        <a:schemeClr val="accent1"/>
                      </a:solidFill>
                    </a:ln>
                  </pic:spPr>
                </pic:pic>
              </a:graphicData>
            </a:graphic>
          </wp:inline>
        </w:drawing>
      </w:r>
    </w:p>
    <w:p w14:paraId="043A991C" w14:textId="77777777" w:rsidR="00BB60DD" w:rsidRPr="00326C6A" w:rsidRDefault="00BB60DD" w:rsidP="00BB60DD">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sz w:val="24"/>
          <w:szCs w:val="24"/>
          <w:lang w:val="ru-RU"/>
        </w:rPr>
        <w:t>Рисунок 3.1. Список операторов.</w:t>
      </w:r>
    </w:p>
    <w:p w14:paraId="57106C69" w14:textId="77777777" w:rsidR="00BB60DD" w:rsidRPr="00326C6A" w:rsidRDefault="00BB60DD" w:rsidP="00BB60DD">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lastRenderedPageBreak/>
        <w:drawing>
          <wp:inline distT="0" distB="0" distL="0" distR="0" wp14:anchorId="780DEC42" wp14:editId="492D8F65">
            <wp:extent cx="5760000" cy="2268000"/>
            <wp:effectExtent l="19050" t="19050" r="12700" b="1841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00" cy="2268000"/>
                    </a:xfrm>
                    <a:prstGeom prst="rect">
                      <a:avLst/>
                    </a:prstGeom>
                    <a:ln>
                      <a:solidFill>
                        <a:schemeClr val="accent1"/>
                      </a:solidFill>
                    </a:ln>
                  </pic:spPr>
                </pic:pic>
              </a:graphicData>
            </a:graphic>
          </wp:inline>
        </w:drawing>
      </w:r>
      <w:r w:rsidRPr="00326C6A">
        <w:rPr>
          <w:rFonts w:ascii="Times New Roman" w:hAnsi="Times New Roman" w:cs="Times New Roman"/>
          <w:sz w:val="24"/>
          <w:szCs w:val="24"/>
          <w:lang w:val="ru-RU"/>
        </w:rPr>
        <w:t>Рисунок 3.2. Подробные данные оператора.</w:t>
      </w:r>
    </w:p>
    <w:p w14:paraId="2C1BDC8D" w14:textId="77777777" w:rsidR="00BB60DD" w:rsidRPr="00326C6A" w:rsidRDefault="00BB60DD" w:rsidP="00BB60DD">
      <w:pPr>
        <w:spacing w:line="276" w:lineRule="auto"/>
        <w:ind w:firstLine="567"/>
        <w:jc w:val="both"/>
        <w:rPr>
          <w:rFonts w:ascii="Times New Roman" w:hAnsi="Times New Roman" w:cs="Times New Roman"/>
          <w:sz w:val="24"/>
          <w:szCs w:val="24"/>
          <w:lang w:val="ru-RU"/>
        </w:rPr>
      </w:pPr>
    </w:p>
    <w:p w14:paraId="43E8CFFC" w14:textId="77777777" w:rsidR="001F675D" w:rsidRPr="00326C6A" w:rsidRDefault="001F675D"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Для каждого оператора есть возможность настроить права доступа к различным функциям веб-приложения.</w:t>
      </w:r>
    </w:p>
    <w:p w14:paraId="557FCA51" w14:textId="77777777" w:rsidR="00DF197D" w:rsidRPr="00326C6A" w:rsidRDefault="00DF197D" w:rsidP="00BB60DD">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sz w:val="24"/>
          <w:szCs w:val="24"/>
          <w:lang w:val="ru-RU"/>
        </w:rPr>
        <w:t>Штрихкод заносится вручную и должен соответствовать стандарту EAN8.</w:t>
      </w:r>
    </w:p>
    <w:p w14:paraId="2281621D" w14:textId="77777777" w:rsidR="007F67A4" w:rsidRPr="00326C6A" w:rsidRDefault="007F67A4"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Раздел «Оборудование» состоит из подразделов «Оборудование» и «Новое оборудование». Для оборудования существуют такие атрибуты: «Наименование», «Штрихкод», «Локация».</w:t>
      </w:r>
    </w:p>
    <w:p w14:paraId="589DC076" w14:textId="1141AED7" w:rsidR="00EA6474" w:rsidRPr="00326C6A" w:rsidRDefault="007F67A4"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Раздел </w:t>
      </w:r>
      <w:r w:rsidR="00EA6474" w:rsidRPr="00326C6A">
        <w:rPr>
          <w:rFonts w:ascii="Times New Roman" w:hAnsi="Times New Roman" w:cs="Times New Roman"/>
          <w:sz w:val="24"/>
          <w:szCs w:val="24"/>
          <w:lang w:val="ru-RU"/>
        </w:rPr>
        <w:t>«</w:t>
      </w:r>
      <w:r w:rsidRPr="00326C6A">
        <w:rPr>
          <w:rFonts w:ascii="Times New Roman" w:hAnsi="Times New Roman" w:cs="Times New Roman"/>
          <w:sz w:val="24"/>
          <w:szCs w:val="24"/>
          <w:lang w:val="ru-RU"/>
        </w:rPr>
        <w:t xml:space="preserve">Номенклатура» состоит из подразделов «Детали», «Новая деталь», «Расходники», «Новый расходник». </w:t>
      </w:r>
      <w:r w:rsidR="00EA6474" w:rsidRPr="00326C6A">
        <w:rPr>
          <w:rFonts w:ascii="Times New Roman" w:hAnsi="Times New Roman" w:cs="Times New Roman"/>
          <w:sz w:val="24"/>
          <w:szCs w:val="24"/>
          <w:lang w:val="ru-RU"/>
        </w:rPr>
        <w:t xml:space="preserve">В подразделе «Детали» находится весь ассортимент свариваемых деталей, а в разделе «Расходники» - расходные материалы, которые используются в проектах.  У деталей есть атрибуты «Наименование», «Штрихкод», «Описание», «Характеристики», «Единица измерения». Атрибуты расходников: «Наименование», «Штрихкод», «Заводской штрихкод», «Описание», «Характеристики», «Единица измерения». Для всех позиций базы данных есть возможность вывода штрихкода на печать. </w:t>
      </w:r>
    </w:p>
    <w:p w14:paraId="36ED451C" w14:textId="77777777" w:rsidR="00EA6474" w:rsidRPr="00326C6A" w:rsidRDefault="00EA6474"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В разделе «Проекты» находятся все созданные проекты. При создании нового проекта необходимо указать его наименование, описание, дату начала и завершения, статус и ответственного за проект, а также привязать к нему операторов, </w:t>
      </w:r>
      <w:r w:rsidR="00DF197D" w:rsidRPr="00326C6A">
        <w:rPr>
          <w:rFonts w:ascii="Times New Roman" w:hAnsi="Times New Roman" w:cs="Times New Roman"/>
          <w:sz w:val="24"/>
          <w:szCs w:val="24"/>
          <w:lang w:val="ru-RU"/>
        </w:rPr>
        <w:t xml:space="preserve">используемые </w:t>
      </w:r>
      <w:r w:rsidRPr="00326C6A">
        <w:rPr>
          <w:rFonts w:ascii="Times New Roman" w:hAnsi="Times New Roman" w:cs="Times New Roman"/>
          <w:sz w:val="24"/>
          <w:szCs w:val="24"/>
          <w:lang w:val="ru-RU"/>
        </w:rPr>
        <w:t>детали и расходные материалы.</w:t>
      </w:r>
    </w:p>
    <w:p w14:paraId="47811FA2" w14:textId="77777777" w:rsidR="00DF197D" w:rsidRPr="00326C6A" w:rsidRDefault="00EA6474"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Алгоритм работы с веб </w:t>
      </w:r>
      <w:proofErr w:type="gramStart"/>
      <w:r w:rsidRPr="00326C6A">
        <w:rPr>
          <w:rFonts w:ascii="Times New Roman" w:hAnsi="Times New Roman" w:cs="Times New Roman"/>
          <w:sz w:val="24"/>
          <w:szCs w:val="24"/>
          <w:lang w:val="ru-RU"/>
        </w:rPr>
        <w:t>интерфейсом</w:t>
      </w:r>
      <w:proofErr w:type="gramEnd"/>
      <w:r w:rsidRPr="00326C6A">
        <w:rPr>
          <w:rFonts w:ascii="Times New Roman" w:hAnsi="Times New Roman" w:cs="Times New Roman"/>
          <w:sz w:val="24"/>
          <w:szCs w:val="24"/>
          <w:lang w:val="ru-RU"/>
        </w:rPr>
        <w:t xml:space="preserve"> следующий: </w:t>
      </w:r>
    </w:p>
    <w:p w14:paraId="3FA7693C" w14:textId="77777777" w:rsidR="00DF197D" w:rsidRPr="00326C6A" w:rsidRDefault="00DF197D"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r w:rsidR="00EA6474" w:rsidRPr="00326C6A">
        <w:rPr>
          <w:rFonts w:ascii="Times New Roman" w:hAnsi="Times New Roman" w:cs="Times New Roman"/>
          <w:sz w:val="24"/>
          <w:szCs w:val="24"/>
          <w:lang w:val="ru-RU"/>
        </w:rPr>
        <w:t>заполн</w:t>
      </w:r>
      <w:r w:rsidR="001F675D" w:rsidRPr="00326C6A">
        <w:rPr>
          <w:rFonts w:ascii="Times New Roman" w:hAnsi="Times New Roman" w:cs="Times New Roman"/>
          <w:sz w:val="24"/>
          <w:szCs w:val="24"/>
          <w:lang w:val="ru-RU"/>
        </w:rPr>
        <w:t>ить</w:t>
      </w:r>
      <w:r w:rsidR="00EA6474" w:rsidRPr="00326C6A">
        <w:rPr>
          <w:rFonts w:ascii="Times New Roman" w:hAnsi="Times New Roman" w:cs="Times New Roman"/>
          <w:sz w:val="24"/>
          <w:szCs w:val="24"/>
          <w:lang w:val="ru-RU"/>
        </w:rPr>
        <w:t xml:space="preserve"> базу данных операторами, оборудованием, свариваемыми деталями и расходными материалами</w:t>
      </w:r>
      <w:r w:rsidRPr="00326C6A">
        <w:rPr>
          <w:rFonts w:ascii="Times New Roman" w:hAnsi="Times New Roman" w:cs="Times New Roman"/>
          <w:sz w:val="24"/>
          <w:szCs w:val="24"/>
          <w:lang w:val="ru-RU"/>
        </w:rPr>
        <w:t>;</w:t>
      </w:r>
    </w:p>
    <w:p w14:paraId="147D0568" w14:textId="77777777" w:rsidR="00DF197D" w:rsidRPr="00326C6A" w:rsidRDefault="00DF197D"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для</w:t>
      </w:r>
      <w:r w:rsidR="00EA6474" w:rsidRPr="00326C6A">
        <w:rPr>
          <w:rFonts w:ascii="Times New Roman" w:hAnsi="Times New Roman" w:cs="Times New Roman"/>
          <w:sz w:val="24"/>
          <w:szCs w:val="24"/>
          <w:lang w:val="ru-RU"/>
        </w:rPr>
        <w:t xml:space="preserve"> каждого оператора </w:t>
      </w:r>
      <w:r w:rsidR="001F675D" w:rsidRPr="00326C6A">
        <w:rPr>
          <w:rFonts w:ascii="Times New Roman" w:hAnsi="Times New Roman" w:cs="Times New Roman"/>
          <w:sz w:val="24"/>
          <w:szCs w:val="24"/>
          <w:lang w:val="ru-RU"/>
        </w:rPr>
        <w:t>распечатать</w:t>
      </w:r>
      <w:r w:rsidR="00EA6474" w:rsidRPr="00326C6A">
        <w:rPr>
          <w:rFonts w:ascii="Times New Roman" w:hAnsi="Times New Roman" w:cs="Times New Roman"/>
          <w:sz w:val="24"/>
          <w:szCs w:val="24"/>
          <w:lang w:val="ru-RU"/>
        </w:rPr>
        <w:t xml:space="preserve"> бей</w:t>
      </w:r>
      <w:r w:rsidRPr="00326C6A">
        <w:rPr>
          <w:rFonts w:ascii="Times New Roman" w:hAnsi="Times New Roman" w:cs="Times New Roman"/>
          <w:sz w:val="24"/>
          <w:szCs w:val="24"/>
          <w:lang w:val="ru-RU"/>
        </w:rPr>
        <w:t>джик;</w:t>
      </w:r>
    </w:p>
    <w:p w14:paraId="1B451BC2" w14:textId="77777777" w:rsidR="00EA6474" w:rsidRPr="00326C6A" w:rsidRDefault="00DF197D"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r w:rsidR="00EA6474" w:rsidRPr="00326C6A">
        <w:rPr>
          <w:rFonts w:ascii="Times New Roman" w:hAnsi="Times New Roman" w:cs="Times New Roman"/>
          <w:sz w:val="24"/>
          <w:szCs w:val="24"/>
          <w:lang w:val="ru-RU"/>
        </w:rPr>
        <w:t>на оборудование, детали и расходные материалы нан</w:t>
      </w:r>
      <w:r w:rsidR="001F675D" w:rsidRPr="00326C6A">
        <w:rPr>
          <w:rFonts w:ascii="Times New Roman" w:hAnsi="Times New Roman" w:cs="Times New Roman"/>
          <w:sz w:val="24"/>
          <w:szCs w:val="24"/>
          <w:lang w:val="ru-RU"/>
        </w:rPr>
        <w:t>ести</w:t>
      </w:r>
      <w:r w:rsidR="00EA6474" w:rsidRPr="00326C6A">
        <w:rPr>
          <w:rFonts w:ascii="Times New Roman" w:hAnsi="Times New Roman" w:cs="Times New Roman"/>
          <w:sz w:val="24"/>
          <w:szCs w:val="24"/>
          <w:lang w:val="ru-RU"/>
        </w:rPr>
        <w:t xml:space="preserve"> распеча</w:t>
      </w:r>
      <w:r w:rsidRPr="00326C6A">
        <w:rPr>
          <w:rFonts w:ascii="Times New Roman" w:hAnsi="Times New Roman" w:cs="Times New Roman"/>
          <w:sz w:val="24"/>
          <w:szCs w:val="24"/>
          <w:lang w:val="ru-RU"/>
        </w:rPr>
        <w:t>танный соответствующий штрих</w:t>
      </w:r>
      <w:r w:rsidR="00EA6474" w:rsidRPr="00326C6A">
        <w:rPr>
          <w:rFonts w:ascii="Times New Roman" w:hAnsi="Times New Roman" w:cs="Times New Roman"/>
          <w:sz w:val="24"/>
          <w:szCs w:val="24"/>
          <w:lang w:val="ru-RU"/>
        </w:rPr>
        <w:t>код.</w:t>
      </w:r>
    </w:p>
    <w:p w14:paraId="4546A510" w14:textId="77777777" w:rsidR="00EA6474" w:rsidRPr="00326C6A" w:rsidRDefault="00DF197D"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r w:rsidR="00EA6474" w:rsidRPr="00326C6A">
        <w:rPr>
          <w:rFonts w:ascii="Times New Roman" w:hAnsi="Times New Roman" w:cs="Times New Roman"/>
          <w:sz w:val="24"/>
          <w:szCs w:val="24"/>
          <w:lang w:val="ru-RU"/>
        </w:rPr>
        <w:t>созда</w:t>
      </w:r>
      <w:r w:rsidR="001F675D" w:rsidRPr="00326C6A">
        <w:rPr>
          <w:rFonts w:ascii="Times New Roman" w:hAnsi="Times New Roman" w:cs="Times New Roman"/>
          <w:sz w:val="24"/>
          <w:szCs w:val="24"/>
          <w:lang w:val="ru-RU"/>
        </w:rPr>
        <w:t>ть</w:t>
      </w:r>
      <w:r w:rsidR="00EA6474" w:rsidRPr="00326C6A">
        <w:rPr>
          <w:rFonts w:ascii="Times New Roman" w:hAnsi="Times New Roman" w:cs="Times New Roman"/>
          <w:sz w:val="24"/>
          <w:szCs w:val="24"/>
          <w:lang w:val="ru-RU"/>
        </w:rPr>
        <w:t xml:space="preserve"> новый проект и привяз</w:t>
      </w:r>
      <w:r w:rsidR="001F675D" w:rsidRPr="00326C6A">
        <w:rPr>
          <w:rFonts w:ascii="Times New Roman" w:hAnsi="Times New Roman" w:cs="Times New Roman"/>
          <w:sz w:val="24"/>
          <w:szCs w:val="24"/>
          <w:lang w:val="ru-RU"/>
        </w:rPr>
        <w:t>ать</w:t>
      </w:r>
      <w:r w:rsidR="00EA6474" w:rsidRPr="00326C6A">
        <w:rPr>
          <w:rFonts w:ascii="Times New Roman" w:hAnsi="Times New Roman" w:cs="Times New Roman"/>
          <w:sz w:val="24"/>
          <w:szCs w:val="24"/>
          <w:lang w:val="ru-RU"/>
        </w:rPr>
        <w:t xml:space="preserve"> к нему из базы данных операторов, детали и расходн</w:t>
      </w:r>
      <w:r w:rsidRPr="00326C6A">
        <w:rPr>
          <w:rFonts w:ascii="Times New Roman" w:hAnsi="Times New Roman" w:cs="Times New Roman"/>
          <w:sz w:val="24"/>
          <w:szCs w:val="24"/>
          <w:lang w:val="ru-RU"/>
        </w:rPr>
        <w:t>ые материалы, прикреп</w:t>
      </w:r>
      <w:r w:rsidR="001F675D" w:rsidRPr="00326C6A">
        <w:rPr>
          <w:rFonts w:ascii="Times New Roman" w:hAnsi="Times New Roman" w:cs="Times New Roman"/>
          <w:sz w:val="24"/>
          <w:szCs w:val="24"/>
          <w:lang w:val="ru-RU"/>
        </w:rPr>
        <w:t>ить</w:t>
      </w:r>
      <w:r w:rsidRPr="00326C6A">
        <w:rPr>
          <w:rFonts w:ascii="Times New Roman" w:hAnsi="Times New Roman" w:cs="Times New Roman"/>
          <w:sz w:val="24"/>
          <w:szCs w:val="24"/>
          <w:lang w:val="ru-RU"/>
        </w:rPr>
        <w:t xml:space="preserve"> необходимую техническую документацию</w:t>
      </w:r>
      <w:r w:rsidR="00EA6474" w:rsidRPr="00326C6A">
        <w:rPr>
          <w:rFonts w:ascii="Times New Roman" w:hAnsi="Times New Roman" w:cs="Times New Roman"/>
          <w:sz w:val="24"/>
          <w:szCs w:val="24"/>
          <w:lang w:val="ru-RU"/>
        </w:rPr>
        <w:t xml:space="preserve">. </w:t>
      </w:r>
    </w:p>
    <w:p w14:paraId="42372A82" w14:textId="77777777" w:rsidR="00DF197D" w:rsidRPr="00326C6A" w:rsidRDefault="00DF197D"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Данные, занесенные в базу</w:t>
      </w:r>
      <w:r w:rsidR="001F675D" w:rsidRPr="00326C6A">
        <w:rPr>
          <w:rFonts w:ascii="Times New Roman" w:hAnsi="Times New Roman" w:cs="Times New Roman"/>
          <w:sz w:val="24"/>
          <w:szCs w:val="24"/>
          <w:lang w:val="ru-RU"/>
        </w:rPr>
        <w:t>,</w:t>
      </w:r>
      <w:r w:rsidRPr="00326C6A">
        <w:rPr>
          <w:rFonts w:ascii="Times New Roman" w:hAnsi="Times New Roman" w:cs="Times New Roman"/>
          <w:sz w:val="24"/>
          <w:szCs w:val="24"/>
          <w:lang w:val="ru-RU"/>
        </w:rPr>
        <w:t xml:space="preserve"> становятся доступными оператору в мобильном приложении</w:t>
      </w:r>
      <w:r w:rsidR="001F675D" w:rsidRPr="00326C6A">
        <w:rPr>
          <w:rFonts w:ascii="Times New Roman" w:hAnsi="Times New Roman" w:cs="Times New Roman"/>
          <w:sz w:val="24"/>
          <w:szCs w:val="24"/>
          <w:lang w:val="ru-RU"/>
        </w:rPr>
        <w:t>,</w:t>
      </w:r>
      <w:r w:rsidRPr="00326C6A">
        <w:rPr>
          <w:rFonts w:ascii="Times New Roman" w:hAnsi="Times New Roman" w:cs="Times New Roman"/>
          <w:sz w:val="24"/>
          <w:szCs w:val="24"/>
          <w:lang w:val="ru-RU"/>
        </w:rPr>
        <w:t xml:space="preserve"> с помощью которого он, путем сканирования штрихкодов</w:t>
      </w:r>
      <w:r w:rsidR="001F675D" w:rsidRPr="00326C6A">
        <w:rPr>
          <w:rFonts w:ascii="Times New Roman" w:hAnsi="Times New Roman" w:cs="Times New Roman"/>
          <w:sz w:val="24"/>
          <w:szCs w:val="24"/>
          <w:lang w:val="ru-RU"/>
        </w:rPr>
        <w:t>:</w:t>
      </w:r>
      <w:r w:rsidRPr="00326C6A">
        <w:rPr>
          <w:rFonts w:ascii="Times New Roman" w:hAnsi="Times New Roman" w:cs="Times New Roman"/>
          <w:sz w:val="24"/>
          <w:szCs w:val="24"/>
          <w:lang w:val="ru-RU"/>
        </w:rPr>
        <w:t xml:space="preserve"> авторизуется, выбирает используемое оборудование, детали и расходные материалы. Сессия запускается автоматически после сканирования штрихкода оборудования</w:t>
      </w:r>
      <w:r w:rsidR="001F675D" w:rsidRPr="00326C6A">
        <w:rPr>
          <w:rFonts w:ascii="Times New Roman" w:hAnsi="Times New Roman" w:cs="Times New Roman"/>
          <w:sz w:val="24"/>
          <w:szCs w:val="24"/>
          <w:lang w:val="ru-RU"/>
        </w:rPr>
        <w:t xml:space="preserve">, после чего в </w:t>
      </w:r>
      <w:r w:rsidRPr="00326C6A">
        <w:rPr>
          <w:rFonts w:ascii="Times New Roman" w:hAnsi="Times New Roman" w:cs="Times New Roman"/>
          <w:sz w:val="24"/>
          <w:szCs w:val="24"/>
          <w:lang w:val="ru-RU"/>
        </w:rPr>
        <w:t>разделе</w:t>
      </w:r>
      <w:r w:rsidR="001F675D" w:rsidRPr="00326C6A">
        <w:rPr>
          <w:rFonts w:ascii="Times New Roman" w:hAnsi="Times New Roman" w:cs="Times New Roman"/>
          <w:sz w:val="24"/>
          <w:szCs w:val="24"/>
          <w:lang w:val="ru-RU"/>
        </w:rPr>
        <w:t xml:space="preserve"> </w:t>
      </w:r>
      <w:r w:rsidR="00BB60DD" w:rsidRPr="00326C6A">
        <w:rPr>
          <w:rFonts w:ascii="Times New Roman" w:hAnsi="Times New Roman" w:cs="Times New Roman"/>
          <w:sz w:val="24"/>
          <w:szCs w:val="24"/>
          <w:lang w:val="ru-RU"/>
        </w:rPr>
        <w:t>«</w:t>
      </w:r>
      <w:r w:rsidRPr="00326C6A">
        <w:rPr>
          <w:rFonts w:ascii="Times New Roman" w:hAnsi="Times New Roman" w:cs="Times New Roman"/>
          <w:sz w:val="24"/>
          <w:szCs w:val="24"/>
          <w:lang w:val="ru-RU"/>
        </w:rPr>
        <w:t>Сессии</w:t>
      </w:r>
      <w:r w:rsidR="00BB60DD" w:rsidRPr="00326C6A">
        <w:rPr>
          <w:rFonts w:ascii="Times New Roman" w:hAnsi="Times New Roman" w:cs="Times New Roman"/>
          <w:sz w:val="24"/>
          <w:szCs w:val="24"/>
          <w:lang w:val="ru-RU"/>
        </w:rPr>
        <w:t>»</w:t>
      </w:r>
      <w:r w:rsidRPr="00326C6A">
        <w:rPr>
          <w:rFonts w:ascii="Times New Roman" w:hAnsi="Times New Roman" w:cs="Times New Roman"/>
          <w:sz w:val="24"/>
          <w:szCs w:val="24"/>
          <w:lang w:val="ru-RU"/>
        </w:rPr>
        <w:t xml:space="preserve"> появляется новая запись. В списке сессий можно увидеть следующую информацию: время начала и окончания, используемое оборудование, соответствующий проект и оператор, выполнивший работу. Для более подробной информации можно зайти в интересующую сессию и просмот</w:t>
      </w:r>
      <w:r w:rsidRPr="00326C6A">
        <w:rPr>
          <w:rFonts w:ascii="Times New Roman" w:hAnsi="Times New Roman" w:cs="Times New Roman"/>
          <w:sz w:val="24"/>
          <w:szCs w:val="24"/>
          <w:lang w:val="ru-RU"/>
        </w:rPr>
        <w:lastRenderedPageBreak/>
        <w:t>реть информацию о деталях, наименовании и количестве израсходованных материалов, просмотреть графики напряжения и тока.</w:t>
      </w:r>
    </w:p>
    <w:p w14:paraId="596692F1" w14:textId="77777777" w:rsidR="007E3639" w:rsidRPr="00326C6A" w:rsidRDefault="00BB60DD"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73E2F36D" wp14:editId="64A17F5A">
            <wp:extent cx="5759450" cy="1809115"/>
            <wp:effectExtent l="19050" t="19050" r="12700" b="19685"/>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1809115"/>
                    </a:xfrm>
                    <a:prstGeom prst="rect">
                      <a:avLst/>
                    </a:prstGeom>
                    <a:ln>
                      <a:solidFill>
                        <a:schemeClr val="accent1"/>
                      </a:solidFill>
                    </a:ln>
                  </pic:spPr>
                </pic:pic>
              </a:graphicData>
            </a:graphic>
          </wp:inline>
        </w:drawing>
      </w:r>
      <w:r w:rsidR="00DF197D" w:rsidRPr="00326C6A">
        <w:rPr>
          <w:rFonts w:ascii="Times New Roman" w:hAnsi="Times New Roman" w:cs="Times New Roman"/>
          <w:sz w:val="24"/>
          <w:szCs w:val="24"/>
          <w:lang w:val="ru-RU"/>
        </w:rPr>
        <w:t xml:space="preserve"> </w:t>
      </w:r>
    </w:p>
    <w:p w14:paraId="4F201FF6" w14:textId="77777777" w:rsidR="007E3639" w:rsidRPr="00326C6A" w:rsidRDefault="007E3639"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sz w:val="24"/>
          <w:szCs w:val="24"/>
          <w:lang w:val="ru-RU"/>
        </w:rPr>
        <w:t>Рисунок 3.3. Варианты выгрузки отчетов в Excel.</w:t>
      </w:r>
    </w:p>
    <w:p w14:paraId="1E76F63D" w14:textId="77777777" w:rsidR="007E3639" w:rsidRPr="00326C6A" w:rsidRDefault="007E3639" w:rsidP="00BB60DD">
      <w:pPr>
        <w:spacing w:line="276" w:lineRule="auto"/>
        <w:ind w:firstLine="567"/>
        <w:jc w:val="both"/>
        <w:rPr>
          <w:rFonts w:ascii="Times New Roman" w:hAnsi="Times New Roman" w:cs="Times New Roman"/>
          <w:sz w:val="24"/>
          <w:szCs w:val="24"/>
          <w:lang w:val="ru-RU"/>
        </w:rPr>
      </w:pPr>
    </w:p>
    <w:p w14:paraId="54D13BC7" w14:textId="77777777" w:rsidR="00EA6474" w:rsidRPr="00326C6A" w:rsidRDefault="00EA6474"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В разделе </w:t>
      </w:r>
      <w:r w:rsidR="00BB60DD" w:rsidRPr="00326C6A">
        <w:rPr>
          <w:rFonts w:ascii="Times New Roman" w:hAnsi="Times New Roman" w:cs="Times New Roman"/>
          <w:sz w:val="24"/>
          <w:szCs w:val="24"/>
          <w:lang w:val="ru-RU"/>
        </w:rPr>
        <w:t>«</w:t>
      </w:r>
      <w:r w:rsidR="00DF197D" w:rsidRPr="00326C6A">
        <w:rPr>
          <w:rFonts w:ascii="Times New Roman" w:hAnsi="Times New Roman" w:cs="Times New Roman"/>
          <w:sz w:val="24"/>
          <w:szCs w:val="24"/>
          <w:lang w:val="ru-RU"/>
        </w:rPr>
        <w:t>О</w:t>
      </w:r>
      <w:r w:rsidRPr="00326C6A">
        <w:rPr>
          <w:rFonts w:ascii="Times New Roman" w:hAnsi="Times New Roman" w:cs="Times New Roman"/>
          <w:sz w:val="24"/>
          <w:szCs w:val="24"/>
          <w:lang w:val="ru-RU"/>
        </w:rPr>
        <w:t>тчеты</w:t>
      </w:r>
      <w:r w:rsidR="00BB60DD" w:rsidRPr="00326C6A">
        <w:rPr>
          <w:rFonts w:ascii="Times New Roman" w:hAnsi="Times New Roman" w:cs="Times New Roman"/>
          <w:sz w:val="24"/>
          <w:szCs w:val="24"/>
          <w:lang w:val="ru-RU"/>
        </w:rPr>
        <w:t>»</w:t>
      </w:r>
      <w:r w:rsidRPr="00326C6A">
        <w:rPr>
          <w:rFonts w:ascii="Times New Roman" w:hAnsi="Times New Roman" w:cs="Times New Roman"/>
          <w:sz w:val="24"/>
          <w:szCs w:val="24"/>
          <w:lang w:val="ru-RU"/>
        </w:rPr>
        <w:t xml:space="preserve"> можно сформировать подробный отчет по операторам и проектам.  Имеется возможность выгрузки отчетов в Excel.</w:t>
      </w:r>
    </w:p>
    <w:p w14:paraId="79EF3547" w14:textId="77777777" w:rsidR="00BB60DD" w:rsidRPr="00326C6A" w:rsidRDefault="00BB60DD" w:rsidP="00BB60DD">
      <w:pPr>
        <w:spacing w:line="276" w:lineRule="auto"/>
        <w:jc w:val="both"/>
        <w:rPr>
          <w:rFonts w:ascii="Times New Roman" w:hAnsi="Times New Roman" w:cs="Times New Roman"/>
          <w:sz w:val="24"/>
          <w:szCs w:val="24"/>
          <w:lang w:val="ru-RU"/>
        </w:rPr>
      </w:pPr>
    </w:p>
    <w:p w14:paraId="68DBEBE3" w14:textId="77777777" w:rsidR="00EA6474" w:rsidRPr="00326C6A" w:rsidRDefault="00EA6474"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В разделе </w:t>
      </w:r>
      <w:r w:rsidR="00BB60DD" w:rsidRPr="00326C6A">
        <w:rPr>
          <w:rFonts w:ascii="Times New Roman" w:hAnsi="Times New Roman" w:cs="Times New Roman"/>
          <w:sz w:val="24"/>
          <w:szCs w:val="24"/>
          <w:lang w:val="ru-RU"/>
        </w:rPr>
        <w:t>«Б</w:t>
      </w:r>
      <w:r w:rsidRPr="00326C6A">
        <w:rPr>
          <w:rFonts w:ascii="Times New Roman" w:hAnsi="Times New Roman" w:cs="Times New Roman"/>
          <w:sz w:val="24"/>
          <w:szCs w:val="24"/>
          <w:lang w:val="ru-RU"/>
        </w:rPr>
        <w:t>аза знаний</w:t>
      </w:r>
      <w:r w:rsidR="00BB60DD" w:rsidRPr="00326C6A">
        <w:rPr>
          <w:rFonts w:ascii="Times New Roman" w:hAnsi="Times New Roman" w:cs="Times New Roman"/>
          <w:sz w:val="24"/>
          <w:szCs w:val="24"/>
          <w:lang w:val="ru-RU"/>
        </w:rPr>
        <w:t>»</w:t>
      </w:r>
      <w:r w:rsidRPr="00326C6A">
        <w:rPr>
          <w:rFonts w:ascii="Times New Roman" w:hAnsi="Times New Roman" w:cs="Times New Roman"/>
          <w:sz w:val="24"/>
          <w:szCs w:val="24"/>
          <w:lang w:val="ru-RU"/>
        </w:rPr>
        <w:t xml:space="preserve"> находятся загруженные справочные материалы.</w:t>
      </w:r>
    </w:p>
    <w:p w14:paraId="57F5507C" w14:textId="77777777" w:rsidR="006F6411" w:rsidRPr="00326C6A" w:rsidRDefault="00BB60DD"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229F891F" wp14:editId="5D5C338A">
            <wp:extent cx="5760000" cy="2241000"/>
            <wp:effectExtent l="19050" t="19050" r="12700" b="26035"/>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5760000" cy="2241000"/>
                    </a:xfrm>
                    <a:prstGeom prst="rect">
                      <a:avLst/>
                    </a:prstGeom>
                    <a:ln>
                      <a:solidFill>
                        <a:schemeClr val="accent1"/>
                      </a:solidFill>
                    </a:ln>
                  </pic:spPr>
                </pic:pic>
              </a:graphicData>
            </a:graphic>
          </wp:inline>
        </w:drawing>
      </w:r>
    </w:p>
    <w:p w14:paraId="791D89E6" w14:textId="77777777" w:rsidR="00BB60DD" w:rsidRPr="00326C6A" w:rsidRDefault="00BB60DD" w:rsidP="00BB60DD">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sz w:val="24"/>
          <w:szCs w:val="24"/>
          <w:lang w:val="ru-RU"/>
        </w:rPr>
        <w:t>Рисунок 3.4. Раздел «База знаний».</w:t>
      </w:r>
    </w:p>
    <w:p w14:paraId="7D40291F" w14:textId="77777777" w:rsidR="00256107" w:rsidRPr="00326C6A" w:rsidRDefault="00256107"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br w:type="page"/>
      </w:r>
    </w:p>
    <w:p w14:paraId="2176921C" w14:textId="77777777" w:rsidR="006F6411" w:rsidRPr="00326C6A" w:rsidRDefault="00C85948" w:rsidP="00326C6A">
      <w:pPr>
        <w:pStyle w:val="22"/>
        <w:rPr>
          <w:sz w:val="24"/>
        </w:rPr>
      </w:pPr>
      <w:bookmarkStart w:id="46" w:name="_Toc97665367"/>
      <w:r w:rsidRPr="00326C6A">
        <w:rPr>
          <w:sz w:val="24"/>
        </w:rPr>
        <w:lastRenderedPageBreak/>
        <w:t xml:space="preserve">3.2. </w:t>
      </w:r>
      <w:r w:rsidR="006F6411" w:rsidRPr="00326C6A">
        <w:rPr>
          <w:sz w:val="24"/>
        </w:rPr>
        <w:t>Порядок работы с мобильным приложением «</w:t>
      </w:r>
      <w:proofErr w:type="spellStart"/>
      <w:r w:rsidR="006F6411" w:rsidRPr="00326C6A">
        <w:rPr>
          <w:sz w:val="24"/>
        </w:rPr>
        <w:t>WeldingPro</w:t>
      </w:r>
      <w:proofErr w:type="spellEnd"/>
      <w:r w:rsidR="006F6411" w:rsidRPr="00326C6A">
        <w:rPr>
          <w:sz w:val="24"/>
        </w:rPr>
        <w:t>»</w:t>
      </w:r>
      <w:bookmarkEnd w:id="46"/>
    </w:p>
    <w:p w14:paraId="5CCFFBC9" w14:textId="77777777" w:rsidR="00772C17" w:rsidRPr="00326C6A" w:rsidRDefault="00772C17" w:rsidP="00BB60DD">
      <w:pPr>
        <w:spacing w:after="240" w:line="276" w:lineRule="auto"/>
        <w:ind w:firstLine="567"/>
        <w:jc w:val="both"/>
        <w:rPr>
          <w:rFonts w:ascii="Times New Roman" w:hAnsi="Times New Roman" w:cs="Times New Roman"/>
          <w:b/>
          <w:sz w:val="24"/>
          <w:szCs w:val="24"/>
          <w:lang w:val="ru-RU"/>
        </w:rPr>
      </w:pPr>
      <w:r w:rsidRPr="00326C6A">
        <w:rPr>
          <w:rFonts w:ascii="Times New Roman" w:hAnsi="Times New Roman" w:cs="Times New Roman"/>
          <w:b/>
          <w:sz w:val="24"/>
          <w:szCs w:val="24"/>
          <w:lang w:val="ru-RU"/>
        </w:rPr>
        <w:t>3.2.1 Установка приложения</w:t>
      </w:r>
    </w:p>
    <w:p w14:paraId="31FB3007" w14:textId="77777777" w:rsidR="00772C17" w:rsidRPr="00326C6A" w:rsidRDefault="00772C17" w:rsidP="00BB60DD">
      <w:pPr>
        <w:spacing w:line="276" w:lineRule="auto"/>
        <w:ind w:firstLine="567"/>
        <w:jc w:val="both"/>
        <w:rPr>
          <w:rFonts w:ascii="Times New Roman" w:hAnsi="Times New Roman" w:cs="Times New Roman"/>
          <w:b/>
          <w:sz w:val="24"/>
          <w:szCs w:val="24"/>
          <w:lang w:val="ru-RU"/>
        </w:rPr>
      </w:pPr>
      <w:r w:rsidRPr="00326C6A">
        <w:rPr>
          <w:rFonts w:ascii="Times New Roman" w:hAnsi="Times New Roman" w:cs="Times New Roman"/>
          <w:sz w:val="24"/>
          <w:szCs w:val="24"/>
          <w:lang w:val="ru-RU"/>
        </w:rPr>
        <w:t>Для возможности установки и использования приложения «</w:t>
      </w:r>
      <w:proofErr w:type="spellStart"/>
      <w:r w:rsidRPr="00326C6A">
        <w:rPr>
          <w:rFonts w:ascii="Times New Roman" w:hAnsi="Times New Roman" w:cs="Times New Roman"/>
          <w:sz w:val="24"/>
          <w:szCs w:val="24"/>
        </w:rPr>
        <w:t>WeldingPro</w:t>
      </w:r>
      <w:proofErr w:type="spellEnd"/>
      <w:r w:rsidRPr="00326C6A">
        <w:rPr>
          <w:rFonts w:ascii="Times New Roman" w:hAnsi="Times New Roman" w:cs="Times New Roman"/>
          <w:sz w:val="24"/>
          <w:szCs w:val="24"/>
          <w:lang w:val="ru-RU"/>
        </w:rPr>
        <w:t>» характеристики смартфона должны удовлетворять минимальным системным требованиям, указанным в описании приложения.</w:t>
      </w:r>
    </w:p>
    <w:p w14:paraId="0C6E4680" w14:textId="77777777" w:rsidR="00772C17" w:rsidRPr="00326C6A" w:rsidRDefault="00772C17"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Установку приложения «</w:t>
      </w:r>
      <w:proofErr w:type="spellStart"/>
      <w:r w:rsidRPr="00326C6A">
        <w:rPr>
          <w:rFonts w:ascii="Times New Roman" w:hAnsi="Times New Roman" w:cs="Times New Roman"/>
          <w:sz w:val="24"/>
          <w:szCs w:val="24"/>
        </w:rPr>
        <w:t>WeldingPro</w:t>
      </w:r>
      <w:proofErr w:type="spellEnd"/>
      <w:r w:rsidRPr="00326C6A">
        <w:rPr>
          <w:rFonts w:ascii="Times New Roman" w:hAnsi="Times New Roman" w:cs="Times New Roman"/>
          <w:sz w:val="24"/>
          <w:szCs w:val="24"/>
          <w:lang w:val="ru-RU"/>
        </w:rPr>
        <w:t>» на смартфон можно выполнить двумя способами.</w:t>
      </w:r>
    </w:p>
    <w:p w14:paraId="7D935AB0" w14:textId="77777777" w:rsidR="00772C17" w:rsidRPr="00326C6A" w:rsidRDefault="00772C17" w:rsidP="007E3639">
      <w:pPr>
        <w:spacing w:before="120" w:after="120" w:line="276" w:lineRule="auto"/>
        <w:ind w:firstLine="567"/>
        <w:jc w:val="both"/>
        <w:rPr>
          <w:rFonts w:ascii="Times New Roman" w:hAnsi="Times New Roman" w:cs="Times New Roman"/>
          <w:b/>
          <w:sz w:val="24"/>
          <w:szCs w:val="24"/>
          <w:lang w:val="ru-RU"/>
        </w:rPr>
      </w:pPr>
      <w:r w:rsidRPr="00326C6A">
        <w:rPr>
          <w:rFonts w:ascii="Times New Roman" w:hAnsi="Times New Roman" w:cs="Times New Roman"/>
          <w:b/>
          <w:sz w:val="24"/>
          <w:szCs w:val="24"/>
          <w:lang w:val="ru-RU"/>
        </w:rPr>
        <w:t>Установка приложения, вариант №1:</w:t>
      </w:r>
    </w:p>
    <w:p w14:paraId="190B0900" w14:textId="77777777" w:rsidR="00772C17" w:rsidRPr="00326C6A" w:rsidRDefault="00772C17" w:rsidP="00BB60DD">
      <w:pPr>
        <w:spacing w:line="276" w:lineRule="auto"/>
        <w:ind w:firstLine="567"/>
        <w:jc w:val="both"/>
        <w:rPr>
          <w:rFonts w:ascii="Times New Roman" w:hAnsi="Times New Roman" w:cs="Times New Roman"/>
          <w:sz w:val="24"/>
          <w:szCs w:val="24"/>
        </w:rPr>
      </w:pPr>
      <w:r w:rsidRPr="00326C6A">
        <w:rPr>
          <w:rFonts w:ascii="Times New Roman" w:hAnsi="Times New Roman" w:cs="Times New Roman"/>
          <w:sz w:val="24"/>
          <w:szCs w:val="24"/>
          <w:lang w:val="ru-RU"/>
        </w:rPr>
        <w:t xml:space="preserve">Зайдите в браузере на вашем смартфоне на страничку разработчика </w:t>
      </w:r>
      <w:hyperlink r:id="rId10" w:history="1">
        <w:r w:rsidRPr="00326C6A">
          <w:rPr>
            <w:rStyle w:val="a7"/>
            <w:rFonts w:ascii="Times New Roman" w:hAnsi="Times New Roman" w:cs="Times New Roman"/>
            <w:sz w:val="24"/>
            <w:szCs w:val="24"/>
          </w:rPr>
          <w:t>https</w:t>
        </w:r>
        <w:r w:rsidRPr="00326C6A">
          <w:rPr>
            <w:rStyle w:val="a7"/>
            <w:rFonts w:ascii="Times New Roman" w:hAnsi="Times New Roman" w:cs="Times New Roman"/>
            <w:sz w:val="24"/>
            <w:szCs w:val="24"/>
            <w:lang w:val="ru-RU"/>
          </w:rPr>
          <w:t>://</w:t>
        </w:r>
        <w:r w:rsidRPr="00326C6A">
          <w:rPr>
            <w:rStyle w:val="a7"/>
            <w:rFonts w:ascii="Times New Roman" w:hAnsi="Times New Roman" w:cs="Times New Roman"/>
            <w:sz w:val="24"/>
            <w:szCs w:val="24"/>
          </w:rPr>
          <w:t>play</w:t>
        </w:r>
        <w:r w:rsidRPr="00326C6A">
          <w:rPr>
            <w:rStyle w:val="a7"/>
            <w:rFonts w:ascii="Times New Roman" w:hAnsi="Times New Roman" w:cs="Times New Roman"/>
            <w:sz w:val="24"/>
            <w:szCs w:val="24"/>
            <w:lang w:val="ru-RU"/>
          </w:rPr>
          <w:t>.</w:t>
        </w:r>
        <w:r w:rsidRPr="00326C6A">
          <w:rPr>
            <w:rStyle w:val="a7"/>
            <w:rFonts w:ascii="Times New Roman" w:hAnsi="Times New Roman" w:cs="Times New Roman"/>
            <w:sz w:val="24"/>
            <w:szCs w:val="24"/>
          </w:rPr>
          <w:t>google</w:t>
        </w:r>
        <w:r w:rsidRPr="00326C6A">
          <w:rPr>
            <w:rStyle w:val="a7"/>
            <w:rFonts w:ascii="Times New Roman" w:hAnsi="Times New Roman" w:cs="Times New Roman"/>
            <w:sz w:val="24"/>
            <w:szCs w:val="24"/>
            <w:lang w:val="ru-RU"/>
          </w:rPr>
          <w:t>.</w:t>
        </w:r>
        <w:r w:rsidRPr="00326C6A">
          <w:rPr>
            <w:rStyle w:val="a7"/>
            <w:rFonts w:ascii="Times New Roman" w:hAnsi="Times New Roman" w:cs="Times New Roman"/>
            <w:sz w:val="24"/>
            <w:szCs w:val="24"/>
          </w:rPr>
          <w:t>com</w:t>
        </w:r>
        <w:r w:rsidRPr="00326C6A">
          <w:rPr>
            <w:rStyle w:val="a7"/>
            <w:rFonts w:ascii="Times New Roman" w:hAnsi="Times New Roman" w:cs="Times New Roman"/>
            <w:sz w:val="24"/>
            <w:szCs w:val="24"/>
            <w:lang w:val="ru-RU"/>
          </w:rPr>
          <w:t>/</w:t>
        </w:r>
        <w:r w:rsidRPr="00326C6A">
          <w:rPr>
            <w:rStyle w:val="a7"/>
            <w:rFonts w:ascii="Times New Roman" w:hAnsi="Times New Roman" w:cs="Times New Roman"/>
            <w:sz w:val="24"/>
            <w:szCs w:val="24"/>
          </w:rPr>
          <w:t>store</w:t>
        </w:r>
        <w:r w:rsidRPr="00326C6A">
          <w:rPr>
            <w:rStyle w:val="a7"/>
            <w:rFonts w:ascii="Times New Roman" w:hAnsi="Times New Roman" w:cs="Times New Roman"/>
            <w:sz w:val="24"/>
            <w:szCs w:val="24"/>
            <w:lang w:val="ru-RU"/>
          </w:rPr>
          <w:t>/</w:t>
        </w:r>
        <w:r w:rsidRPr="00326C6A">
          <w:rPr>
            <w:rStyle w:val="a7"/>
            <w:rFonts w:ascii="Times New Roman" w:hAnsi="Times New Roman" w:cs="Times New Roman"/>
            <w:sz w:val="24"/>
            <w:szCs w:val="24"/>
          </w:rPr>
          <w:t>apps</w:t>
        </w:r>
        <w:r w:rsidRPr="00326C6A">
          <w:rPr>
            <w:rStyle w:val="a7"/>
            <w:rFonts w:ascii="Times New Roman" w:hAnsi="Times New Roman" w:cs="Times New Roman"/>
            <w:sz w:val="24"/>
            <w:szCs w:val="24"/>
            <w:lang w:val="ru-RU"/>
          </w:rPr>
          <w:t>/</w:t>
        </w:r>
        <w:r w:rsidRPr="00326C6A">
          <w:rPr>
            <w:rStyle w:val="a7"/>
            <w:rFonts w:ascii="Times New Roman" w:hAnsi="Times New Roman" w:cs="Times New Roman"/>
            <w:sz w:val="24"/>
            <w:szCs w:val="24"/>
          </w:rPr>
          <w:t>details</w:t>
        </w:r>
        <w:r w:rsidRPr="00326C6A">
          <w:rPr>
            <w:rStyle w:val="a7"/>
            <w:rFonts w:ascii="Times New Roman" w:hAnsi="Times New Roman" w:cs="Times New Roman"/>
            <w:sz w:val="24"/>
            <w:szCs w:val="24"/>
            <w:lang w:val="ru-RU"/>
          </w:rPr>
          <w:t>?</w:t>
        </w:r>
        <w:r w:rsidRPr="00326C6A">
          <w:rPr>
            <w:rStyle w:val="a7"/>
            <w:rFonts w:ascii="Times New Roman" w:hAnsi="Times New Roman" w:cs="Times New Roman"/>
            <w:sz w:val="24"/>
            <w:szCs w:val="24"/>
          </w:rPr>
          <w:t>id</w:t>
        </w:r>
        <w:r w:rsidRPr="00326C6A">
          <w:rPr>
            <w:rStyle w:val="a7"/>
            <w:rFonts w:ascii="Times New Roman" w:hAnsi="Times New Roman" w:cs="Times New Roman"/>
            <w:sz w:val="24"/>
            <w:szCs w:val="24"/>
            <w:lang w:val="ru-RU"/>
          </w:rPr>
          <w:t>=</w:t>
        </w:r>
        <w:r w:rsidRPr="00326C6A">
          <w:rPr>
            <w:rStyle w:val="a7"/>
            <w:rFonts w:ascii="Times New Roman" w:hAnsi="Times New Roman" w:cs="Times New Roman"/>
            <w:sz w:val="24"/>
            <w:szCs w:val="24"/>
          </w:rPr>
          <w:t>com</w:t>
        </w:r>
        <w:r w:rsidRPr="00326C6A">
          <w:rPr>
            <w:rStyle w:val="a7"/>
            <w:rFonts w:ascii="Times New Roman" w:hAnsi="Times New Roman" w:cs="Times New Roman"/>
            <w:sz w:val="24"/>
            <w:szCs w:val="24"/>
            <w:lang w:val="ru-RU"/>
          </w:rPr>
          <w:t>.</w:t>
        </w:r>
        <w:proofErr w:type="spellStart"/>
        <w:r w:rsidRPr="00326C6A">
          <w:rPr>
            <w:rStyle w:val="a7"/>
            <w:rFonts w:ascii="Times New Roman" w:hAnsi="Times New Roman" w:cs="Times New Roman"/>
            <w:sz w:val="24"/>
            <w:szCs w:val="24"/>
          </w:rPr>
          <w:t>dpeska</w:t>
        </w:r>
        <w:proofErr w:type="spellEnd"/>
        <w:r w:rsidRPr="00326C6A">
          <w:rPr>
            <w:rStyle w:val="a7"/>
            <w:rFonts w:ascii="Times New Roman" w:hAnsi="Times New Roman" w:cs="Times New Roman"/>
            <w:sz w:val="24"/>
            <w:szCs w:val="24"/>
            <w:lang w:val="ru-RU"/>
          </w:rPr>
          <w:t>.</w:t>
        </w:r>
        <w:proofErr w:type="spellStart"/>
        <w:r w:rsidRPr="00326C6A">
          <w:rPr>
            <w:rStyle w:val="a7"/>
            <w:rFonts w:ascii="Times New Roman" w:hAnsi="Times New Roman" w:cs="Times New Roman"/>
            <w:sz w:val="24"/>
            <w:szCs w:val="24"/>
          </w:rPr>
          <w:t>qr</w:t>
        </w:r>
        <w:proofErr w:type="spellEnd"/>
        <w:r w:rsidRPr="00326C6A">
          <w:rPr>
            <w:rStyle w:val="a7"/>
            <w:rFonts w:ascii="Times New Roman" w:hAnsi="Times New Roman" w:cs="Times New Roman"/>
            <w:sz w:val="24"/>
            <w:szCs w:val="24"/>
            <w:lang w:val="ru-RU"/>
          </w:rPr>
          <w:t>_</w:t>
        </w:r>
        <w:r w:rsidRPr="00326C6A">
          <w:rPr>
            <w:rStyle w:val="a7"/>
            <w:rFonts w:ascii="Times New Roman" w:hAnsi="Times New Roman" w:cs="Times New Roman"/>
            <w:sz w:val="24"/>
            <w:szCs w:val="24"/>
          </w:rPr>
          <w:t>welding</w:t>
        </w:r>
        <w:r w:rsidRPr="00326C6A">
          <w:rPr>
            <w:rStyle w:val="a7"/>
            <w:rFonts w:ascii="Times New Roman" w:hAnsi="Times New Roman" w:cs="Times New Roman"/>
            <w:sz w:val="24"/>
            <w:szCs w:val="24"/>
            <w:lang w:val="ru-RU"/>
          </w:rPr>
          <w:t>&amp;</w:t>
        </w:r>
        <w:r w:rsidRPr="00326C6A">
          <w:rPr>
            <w:rStyle w:val="a7"/>
            <w:rFonts w:ascii="Times New Roman" w:hAnsi="Times New Roman" w:cs="Times New Roman"/>
            <w:sz w:val="24"/>
            <w:szCs w:val="24"/>
          </w:rPr>
          <w:t>hl</w:t>
        </w:r>
        <w:r w:rsidRPr="00326C6A">
          <w:rPr>
            <w:rStyle w:val="a7"/>
            <w:rFonts w:ascii="Times New Roman" w:hAnsi="Times New Roman" w:cs="Times New Roman"/>
            <w:sz w:val="24"/>
            <w:szCs w:val="24"/>
            <w:lang w:val="ru-RU"/>
          </w:rPr>
          <w:t>=</w:t>
        </w:r>
        <w:proofErr w:type="spellStart"/>
        <w:r w:rsidRPr="00326C6A">
          <w:rPr>
            <w:rStyle w:val="a7"/>
            <w:rFonts w:ascii="Times New Roman" w:hAnsi="Times New Roman" w:cs="Times New Roman"/>
            <w:sz w:val="24"/>
            <w:szCs w:val="24"/>
          </w:rPr>
          <w:t>ru</w:t>
        </w:r>
        <w:proofErr w:type="spellEnd"/>
      </w:hyperlink>
      <w:r w:rsidRPr="00326C6A">
        <w:rPr>
          <w:rFonts w:ascii="Times New Roman" w:hAnsi="Times New Roman" w:cs="Times New Roman"/>
          <w:sz w:val="24"/>
          <w:szCs w:val="24"/>
          <w:lang w:val="ru-RU"/>
        </w:rPr>
        <w:t xml:space="preserve"> и нажмите кнопку «Установить». Следуйте дальнейшим инструкциям, отображаемым на экране</w:t>
      </w:r>
      <w:r w:rsidRPr="00326C6A">
        <w:rPr>
          <w:rFonts w:ascii="Times New Roman" w:hAnsi="Times New Roman" w:cs="Times New Roman"/>
          <w:sz w:val="24"/>
          <w:szCs w:val="24"/>
        </w:rPr>
        <w:t>.</w:t>
      </w:r>
    </w:p>
    <w:p w14:paraId="5765109A" w14:textId="77777777" w:rsidR="00772C17" w:rsidRPr="00326C6A" w:rsidRDefault="00772C17" w:rsidP="007E3639">
      <w:pPr>
        <w:spacing w:line="276" w:lineRule="auto"/>
        <w:ind w:firstLine="567"/>
        <w:jc w:val="center"/>
        <w:rPr>
          <w:rFonts w:ascii="Times New Roman" w:hAnsi="Times New Roman" w:cs="Times New Roman"/>
          <w:sz w:val="24"/>
          <w:szCs w:val="24"/>
        </w:rPr>
      </w:pPr>
      <w:r w:rsidRPr="00326C6A">
        <w:rPr>
          <w:rFonts w:ascii="Times New Roman" w:hAnsi="Times New Roman" w:cs="Times New Roman"/>
          <w:noProof/>
          <w:sz w:val="24"/>
          <w:szCs w:val="24"/>
          <w:lang w:val="ru-RU" w:eastAsia="ru-RU"/>
        </w:rPr>
        <w:drawing>
          <wp:inline distT="0" distB="0" distL="0" distR="0" wp14:anchorId="353227B3" wp14:editId="042422DC">
            <wp:extent cx="3476625" cy="2785745"/>
            <wp:effectExtent l="19050" t="19050" r="28575" b="1460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2785745"/>
                    </a:xfrm>
                    <a:prstGeom prst="rect">
                      <a:avLst/>
                    </a:prstGeom>
                    <a:noFill/>
                    <a:ln>
                      <a:solidFill>
                        <a:schemeClr val="accent1"/>
                      </a:solidFill>
                    </a:ln>
                  </pic:spPr>
                </pic:pic>
              </a:graphicData>
            </a:graphic>
          </wp:inline>
        </w:drawing>
      </w:r>
    </w:p>
    <w:p w14:paraId="5B3AC859" w14:textId="77777777" w:rsidR="00772C17" w:rsidRPr="00326C6A" w:rsidRDefault="00772C17"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sz w:val="24"/>
          <w:szCs w:val="24"/>
          <w:lang w:val="ru-RU"/>
        </w:rPr>
        <w:t>Рисунок 3.</w:t>
      </w:r>
      <w:r w:rsidR="007E3639" w:rsidRPr="00326C6A">
        <w:rPr>
          <w:rFonts w:ascii="Times New Roman" w:hAnsi="Times New Roman" w:cs="Times New Roman"/>
          <w:sz w:val="24"/>
          <w:szCs w:val="24"/>
          <w:lang w:val="ru-RU"/>
        </w:rPr>
        <w:t>5</w:t>
      </w:r>
      <w:r w:rsidRPr="00326C6A">
        <w:rPr>
          <w:rFonts w:ascii="Times New Roman" w:hAnsi="Times New Roman" w:cs="Times New Roman"/>
          <w:sz w:val="24"/>
          <w:szCs w:val="24"/>
          <w:lang w:val="ru-RU"/>
        </w:rPr>
        <w:t>. Окно для установки программы из браузера.</w:t>
      </w:r>
    </w:p>
    <w:p w14:paraId="7924E774" w14:textId="77777777" w:rsidR="007E3639" w:rsidRPr="00326C6A" w:rsidRDefault="007E3639" w:rsidP="007E3639">
      <w:pPr>
        <w:spacing w:line="276" w:lineRule="auto"/>
        <w:ind w:firstLine="567"/>
        <w:jc w:val="center"/>
        <w:rPr>
          <w:rFonts w:ascii="Times New Roman" w:hAnsi="Times New Roman" w:cs="Times New Roman"/>
          <w:sz w:val="24"/>
          <w:szCs w:val="24"/>
          <w:lang w:val="ru-RU"/>
        </w:rPr>
      </w:pPr>
    </w:p>
    <w:p w14:paraId="17D04747" w14:textId="77777777" w:rsidR="00772C17" w:rsidRPr="00326C6A" w:rsidRDefault="00772C17" w:rsidP="007E3639">
      <w:pPr>
        <w:spacing w:before="120" w:after="120" w:line="276" w:lineRule="auto"/>
        <w:ind w:firstLine="567"/>
        <w:jc w:val="both"/>
        <w:rPr>
          <w:rFonts w:ascii="Times New Roman" w:hAnsi="Times New Roman" w:cs="Times New Roman"/>
          <w:b/>
          <w:sz w:val="24"/>
          <w:szCs w:val="24"/>
          <w:lang w:val="ru-RU"/>
        </w:rPr>
      </w:pPr>
      <w:r w:rsidRPr="00326C6A">
        <w:rPr>
          <w:rFonts w:ascii="Times New Roman" w:hAnsi="Times New Roman" w:cs="Times New Roman"/>
          <w:b/>
          <w:sz w:val="24"/>
          <w:szCs w:val="24"/>
          <w:lang w:val="ru-RU"/>
        </w:rPr>
        <w:t>Установка приложения, вариант №2:</w:t>
      </w:r>
    </w:p>
    <w:p w14:paraId="2C4B2544" w14:textId="77777777" w:rsidR="00772C17" w:rsidRPr="00326C6A" w:rsidRDefault="00772C17"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Запустите на вашем смартфоне магазин приложений «</w:t>
      </w:r>
      <w:r w:rsidRPr="00326C6A">
        <w:rPr>
          <w:rFonts w:ascii="Times New Roman" w:hAnsi="Times New Roman" w:cs="Times New Roman"/>
          <w:sz w:val="24"/>
          <w:szCs w:val="24"/>
        </w:rPr>
        <w:t>Play</w:t>
      </w:r>
      <w:r w:rsidRPr="00326C6A">
        <w:rPr>
          <w:rFonts w:ascii="Times New Roman" w:hAnsi="Times New Roman" w:cs="Times New Roman"/>
          <w:sz w:val="24"/>
          <w:szCs w:val="24"/>
          <w:lang w:val="ru-RU"/>
        </w:rPr>
        <w:t xml:space="preserve"> Маркет» (другие названия «</w:t>
      </w:r>
      <w:r w:rsidRPr="00326C6A">
        <w:rPr>
          <w:rFonts w:ascii="Times New Roman" w:hAnsi="Times New Roman" w:cs="Times New Roman"/>
          <w:sz w:val="24"/>
          <w:szCs w:val="24"/>
        </w:rPr>
        <w:t>Google</w:t>
      </w:r>
      <w:r w:rsidRPr="00326C6A">
        <w:rPr>
          <w:rFonts w:ascii="Times New Roman" w:hAnsi="Times New Roman" w:cs="Times New Roman"/>
          <w:sz w:val="24"/>
          <w:szCs w:val="24"/>
          <w:lang w:val="ru-RU"/>
        </w:rPr>
        <w:t xml:space="preserve"> </w:t>
      </w:r>
      <w:r w:rsidRPr="00326C6A">
        <w:rPr>
          <w:rFonts w:ascii="Times New Roman" w:hAnsi="Times New Roman" w:cs="Times New Roman"/>
          <w:sz w:val="24"/>
          <w:szCs w:val="24"/>
        </w:rPr>
        <w:t>Play</w:t>
      </w:r>
      <w:r w:rsidRPr="00326C6A">
        <w:rPr>
          <w:rFonts w:ascii="Times New Roman" w:hAnsi="Times New Roman" w:cs="Times New Roman"/>
          <w:sz w:val="24"/>
          <w:szCs w:val="24"/>
          <w:lang w:val="ru-RU"/>
        </w:rPr>
        <w:t>», «</w:t>
      </w:r>
      <w:r w:rsidRPr="00326C6A">
        <w:rPr>
          <w:rFonts w:ascii="Times New Roman" w:hAnsi="Times New Roman" w:cs="Times New Roman"/>
          <w:sz w:val="24"/>
          <w:szCs w:val="24"/>
        </w:rPr>
        <w:t>Play</w:t>
      </w:r>
      <w:r w:rsidRPr="00326C6A">
        <w:rPr>
          <w:rFonts w:ascii="Times New Roman" w:hAnsi="Times New Roman" w:cs="Times New Roman"/>
          <w:sz w:val="24"/>
          <w:szCs w:val="24"/>
          <w:lang w:val="ru-RU"/>
        </w:rPr>
        <w:t xml:space="preserve"> </w:t>
      </w:r>
      <w:r w:rsidRPr="00326C6A">
        <w:rPr>
          <w:rFonts w:ascii="Times New Roman" w:hAnsi="Times New Roman" w:cs="Times New Roman"/>
          <w:sz w:val="24"/>
          <w:szCs w:val="24"/>
        </w:rPr>
        <w:t>Store</w:t>
      </w:r>
      <w:r w:rsidRPr="00326C6A">
        <w:rPr>
          <w:rFonts w:ascii="Times New Roman" w:hAnsi="Times New Roman" w:cs="Times New Roman"/>
          <w:sz w:val="24"/>
          <w:szCs w:val="24"/>
          <w:lang w:val="ru-RU"/>
        </w:rPr>
        <w:t>»):</w:t>
      </w:r>
    </w:p>
    <w:p w14:paraId="59E17D90" w14:textId="77777777" w:rsidR="00772C17" w:rsidRPr="00326C6A" w:rsidRDefault="00772C17" w:rsidP="007E3639">
      <w:pPr>
        <w:spacing w:line="276" w:lineRule="auto"/>
        <w:ind w:firstLine="567"/>
        <w:jc w:val="center"/>
        <w:rPr>
          <w:rFonts w:ascii="Times New Roman" w:hAnsi="Times New Roman" w:cs="Times New Roman"/>
          <w:sz w:val="24"/>
          <w:szCs w:val="24"/>
        </w:rPr>
      </w:pPr>
      <w:r w:rsidRPr="00326C6A">
        <w:rPr>
          <w:rFonts w:ascii="Times New Roman" w:hAnsi="Times New Roman" w:cs="Times New Roman"/>
          <w:noProof/>
          <w:sz w:val="24"/>
          <w:szCs w:val="24"/>
          <w:lang w:val="ru-RU" w:eastAsia="ru-RU"/>
        </w:rPr>
        <w:drawing>
          <wp:inline distT="0" distB="0" distL="0" distR="0" wp14:anchorId="3EBBA34C" wp14:editId="102BAD99">
            <wp:extent cx="797560" cy="765810"/>
            <wp:effectExtent l="19050" t="19050" r="21590" b="152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7560" cy="765810"/>
                    </a:xfrm>
                    <a:prstGeom prst="rect">
                      <a:avLst/>
                    </a:prstGeom>
                    <a:noFill/>
                    <a:ln>
                      <a:solidFill>
                        <a:schemeClr val="accent1"/>
                      </a:solidFill>
                    </a:ln>
                  </pic:spPr>
                </pic:pic>
              </a:graphicData>
            </a:graphic>
          </wp:inline>
        </w:drawing>
      </w:r>
    </w:p>
    <w:p w14:paraId="3A9AF1AD" w14:textId="77777777" w:rsidR="00772C17" w:rsidRPr="00326C6A" w:rsidRDefault="00772C17"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sz w:val="24"/>
          <w:szCs w:val="24"/>
          <w:lang w:val="ru-RU"/>
        </w:rPr>
        <w:t>Рисунок 3.</w:t>
      </w:r>
      <w:r w:rsidR="007E3639" w:rsidRPr="00326C6A">
        <w:rPr>
          <w:rFonts w:ascii="Times New Roman" w:hAnsi="Times New Roman" w:cs="Times New Roman"/>
          <w:sz w:val="24"/>
          <w:szCs w:val="24"/>
          <w:lang w:val="ru-RU"/>
        </w:rPr>
        <w:t>6</w:t>
      </w:r>
      <w:r w:rsidRPr="00326C6A">
        <w:rPr>
          <w:rFonts w:ascii="Times New Roman" w:hAnsi="Times New Roman" w:cs="Times New Roman"/>
          <w:sz w:val="24"/>
          <w:szCs w:val="24"/>
          <w:lang w:val="ru-RU"/>
        </w:rPr>
        <w:t>. Иконка приложения «</w:t>
      </w:r>
      <w:r w:rsidRPr="00326C6A">
        <w:rPr>
          <w:rFonts w:ascii="Times New Roman" w:hAnsi="Times New Roman" w:cs="Times New Roman"/>
          <w:sz w:val="24"/>
          <w:szCs w:val="24"/>
        </w:rPr>
        <w:t>Play</w:t>
      </w:r>
      <w:r w:rsidRPr="00326C6A">
        <w:rPr>
          <w:rFonts w:ascii="Times New Roman" w:hAnsi="Times New Roman" w:cs="Times New Roman"/>
          <w:sz w:val="24"/>
          <w:szCs w:val="24"/>
          <w:lang w:val="ru-RU"/>
        </w:rPr>
        <w:t xml:space="preserve"> Маркет».</w:t>
      </w:r>
    </w:p>
    <w:p w14:paraId="6536570E" w14:textId="77777777" w:rsidR="007E3639" w:rsidRPr="00326C6A" w:rsidRDefault="007E3639" w:rsidP="007E3639">
      <w:pPr>
        <w:spacing w:line="276" w:lineRule="auto"/>
        <w:ind w:firstLine="567"/>
        <w:jc w:val="center"/>
        <w:rPr>
          <w:rFonts w:ascii="Times New Roman" w:hAnsi="Times New Roman" w:cs="Times New Roman"/>
          <w:sz w:val="24"/>
          <w:szCs w:val="24"/>
          <w:lang w:val="ru-RU"/>
        </w:rPr>
      </w:pPr>
    </w:p>
    <w:p w14:paraId="70B6B2C9" w14:textId="77777777" w:rsidR="00772C17" w:rsidRPr="00326C6A" w:rsidRDefault="00772C17"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В строке поиска наберите «</w:t>
      </w:r>
      <w:proofErr w:type="spellStart"/>
      <w:r w:rsidRPr="00326C6A">
        <w:rPr>
          <w:rFonts w:ascii="Times New Roman" w:hAnsi="Times New Roman" w:cs="Times New Roman"/>
          <w:sz w:val="24"/>
          <w:szCs w:val="24"/>
        </w:rPr>
        <w:t>WeldingPro</w:t>
      </w:r>
      <w:proofErr w:type="spellEnd"/>
      <w:r w:rsidRPr="00326C6A">
        <w:rPr>
          <w:rFonts w:ascii="Times New Roman" w:hAnsi="Times New Roman" w:cs="Times New Roman"/>
          <w:sz w:val="24"/>
          <w:szCs w:val="24"/>
          <w:lang w:val="ru-RU"/>
        </w:rPr>
        <w:t>» и запустите поиск, нажав на значок лупы. В появившемся списке найдите приложение «</w:t>
      </w:r>
      <w:proofErr w:type="spellStart"/>
      <w:r w:rsidRPr="00326C6A">
        <w:rPr>
          <w:rFonts w:ascii="Times New Roman" w:hAnsi="Times New Roman" w:cs="Times New Roman"/>
          <w:sz w:val="24"/>
          <w:szCs w:val="24"/>
        </w:rPr>
        <w:t>WeldingPro</w:t>
      </w:r>
      <w:proofErr w:type="spellEnd"/>
      <w:r w:rsidRPr="00326C6A">
        <w:rPr>
          <w:rFonts w:ascii="Times New Roman" w:hAnsi="Times New Roman" w:cs="Times New Roman"/>
          <w:sz w:val="24"/>
          <w:szCs w:val="24"/>
          <w:lang w:val="ru-RU"/>
        </w:rPr>
        <w:t xml:space="preserve">» и выберите его. </w:t>
      </w:r>
    </w:p>
    <w:p w14:paraId="2BF5CF25" w14:textId="77777777" w:rsidR="00772C17" w:rsidRPr="00326C6A" w:rsidRDefault="00772C17" w:rsidP="007E3639">
      <w:pPr>
        <w:spacing w:line="276" w:lineRule="auto"/>
        <w:ind w:firstLine="567"/>
        <w:jc w:val="center"/>
        <w:rPr>
          <w:rFonts w:ascii="Times New Roman" w:hAnsi="Times New Roman" w:cs="Times New Roman"/>
          <w:sz w:val="24"/>
          <w:szCs w:val="24"/>
        </w:rPr>
      </w:pPr>
      <w:r w:rsidRPr="00326C6A">
        <w:rPr>
          <w:rFonts w:ascii="Times New Roman" w:hAnsi="Times New Roman" w:cs="Times New Roman"/>
          <w:noProof/>
          <w:sz w:val="24"/>
          <w:szCs w:val="24"/>
          <w:lang w:val="ru-RU" w:eastAsia="ru-RU"/>
        </w:rPr>
        <w:lastRenderedPageBreak/>
        <w:drawing>
          <wp:inline distT="0" distB="0" distL="0" distR="0" wp14:anchorId="712E56C0" wp14:editId="44B0E5B5">
            <wp:extent cx="4072255" cy="2158365"/>
            <wp:effectExtent l="19050" t="19050" r="23495" b="133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2255" cy="2158365"/>
                    </a:xfrm>
                    <a:prstGeom prst="rect">
                      <a:avLst/>
                    </a:prstGeom>
                    <a:noFill/>
                    <a:ln>
                      <a:solidFill>
                        <a:schemeClr val="accent1"/>
                      </a:solidFill>
                    </a:ln>
                  </pic:spPr>
                </pic:pic>
              </a:graphicData>
            </a:graphic>
          </wp:inline>
        </w:drawing>
      </w:r>
    </w:p>
    <w:p w14:paraId="10187751" w14:textId="77777777" w:rsidR="00772C17" w:rsidRPr="00326C6A" w:rsidRDefault="00772C17"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sz w:val="24"/>
          <w:szCs w:val="24"/>
          <w:lang w:val="ru-RU"/>
        </w:rPr>
        <w:t>Рисунок 3.</w:t>
      </w:r>
      <w:r w:rsidR="007E3639" w:rsidRPr="00326C6A">
        <w:rPr>
          <w:rFonts w:ascii="Times New Roman" w:hAnsi="Times New Roman" w:cs="Times New Roman"/>
          <w:sz w:val="24"/>
          <w:szCs w:val="24"/>
          <w:lang w:val="ru-RU"/>
        </w:rPr>
        <w:t>7</w:t>
      </w:r>
      <w:r w:rsidRPr="00326C6A">
        <w:rPr>
          <w:rFonts w:ascii="Times New Roman" w:hAnsi="Times New Roman" w:cs="Times New Roman"/>
          <w:sz w:val="24"/>
          <w:szCs w:val="24"/>
          <w:lang w:val="ru-RU"/>
        </w:rPr>
        <w:t>. Приложение «</w:t>
      </w:r>
      <w:proofErr w:type="spellStart"/>
      <w:r w:rsidRPr="00326C6A">
        <w:rPr>
          <w:rFonts w:ascii="Times New Roman" w:hAnsi="Times New Roman" w:cs="Times New Roman"/>
          <w:sz w:val="24"/>
          <w:szCs w:val="24"/>
        </w:rPr>
        <w:t>WeldingPro</w:t>
      </w:r>
      <w:proofErr w:type="spellEnd"/>
      <w:r w:rsidRPr="00326C6A">
        <w:rPr>
          <w:rFonts w:ascii="Times New Roman" w:hAnsi="Times New Roman" w:cs="Times New Roman"/>
          <w:sz w:val="24"/>
          <w:szCs w:val="24"/>
          <w:lang w:val="ru-RU"/>
        </w:rPr>
        <w:t>» в списке найденных приложений</w:t>
      </w:r>
    </w:p>
    <w:p w14:paraId="15A60CBC" w14:textId="77777777" w:rsidR="007E3639" w:rsidRPr="00326C6A" w:rsidRDefault="007E3639" w:rsidP="007E3639">
      <w:pPr>
        <w:spacing w:line="276" w:lineRule="auto"/>
        <w:ind w:firstLine="567"/>
        <w:jc w:val="center"/>
        <w:rPr>
          <w:rFonts w:ascii="Times New Roman" w:hAnsi="Times New Roman" w:cs="Times New Roman"/>
          <w:sz w:val="24"/>
          <w:szCs w:val="24"/>
          <w:lang w:val="ru-RU"/>
        </w:rPr>
      </w:pPr>
    </w:p>
    <w:p w14:paraId="1E434584" w14:textId="77777777" w:rsidR="00772C17" w:rsidRPr="00326C6A" w:rsidRDefault="00772C17"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На открывшейся странице нажмите кнопку «Установить». Ожидайте окончания установки приложения.</w:t>
      </w:r>
    </w:p>
    <w:p w14:paraId="15CE9BCB" w14:textId="77777777" w:rsidR="00772C17" w:rsidRPr="00326C6A" w:rsidRDefault="00772C17" w:rsidP="00BB60DD">
      <w:pPr>
        <w:spacing w:line="276" w:lineRule="auto"/>
        <w:ind w:firstLine="567"/>
        <w:jc w:val="both"/>
        <w:rPr>
          <w:rFonts w:ascii="Times New Roman" w:hAnsi="Times New Roman" w:cs="Times New Roman"/>
          <w:sz w:val="24"/>
          <w:szCs w:val="24"/>
          <w:lang w:val="ru-RU"/>
        </w:rPr>
      </w:pPr>
    </w:p>
    <w:p w14:paraId="323B6F1F" w14:textId="77777777" w:rsidR="00772C17" w:rsidRPr="00326C6A" w:rsidRDefault="00772C17" w:rsidP="00BB60DD">
      <w:pPr>
        <w:spacing w:line="276" w:lineRule="auto"/>
        <w:ind w:firstLine="567"/>
        <w:jc w:val="both"/>
        <w:rPr>
          <w:rFonts w:ascii="Times New Roman" w:hAnsi="Times New Roman" w:cs="Times New Roman"/>
          <w:b/>
          <w:sz w:val="24"/>
          <w:szCs w:val="24"/>
          <w:lang w:val="ru-RU"/>
        </w:rPr>
      </w:pPr>
      <w:r w:rsidRPr="00326C6A">
        <w:rPr>
          <w:rFonts w:ascii="Times New Roman" w:hAnsi="Times New Roman" w:cs="Times New Roman"/>
          <w:b/>
          <w:sz w:val="24"/>
          <w:szCs w:val="24"/>
          <w:lang w:val="ru-RU"/>
        </w:rPr>
        <w:t>3.2.2 Использование приложения</w:t>
      </w:r>
    </w:p>
    <w:p w14:paraId="2D22D0D4" w14:textId="77777777" w:rsidR="006F6411" w:rsidRPr="00326C6A" w:rsidRDefault="006F6411" w:rsidP="00BB60DD">
      <w:pPr>
        <w:spacing w:line="276" w:lineRule="auto"/>
        <w:ind w:firstLine="567"/>
        <w:jc w:val="both"/>
        <w:rPr>
          <w:rFonts w:ascii="Times New Roman" w:hAnsi="Times New Roman" w:cs="Times New Roman"/>
          <w:sz w:val="24"/>
          <w:szCs w:val="24"/>
          <w:lang w:val="ru-RU"/>
        </w:rPr>
      </w:pPr>
    </w:p>
    <w:p w14:paraId="2BB22351" w14:textId="77777777" w:rsidR="006F6411" w:rsidRPr="00326C6A" w:rsidRDefault="007E3639"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1. </w:t>
      </w:r>
      <w:r w:rsidR="006F6411" w:rsidRPr="00326C6A">
        <w:rPr>
          <w:rFonts w:ascii="Times New Roman" w:hAnsi="Times New Roman" w:cs="Times New Roman"/>
          <w:sz w:val="24"/>
          <w:szCs w:val="24"/>
          <w:lang w:val="ru-RU"/>
        </w:rPr>
        <w:t xml:space="preserve">Убедитесь, что смартфон подключен к сети Интернет (по WiFi или GSM сети) и включен модуль Bluetooth. </w:t>
      </w:r>
    </w:p>
    <w:p w14:paraId="6C01AD25" w14:textId="77777777" w:rsidR="006F6411" w:rsidRPr="00326C6A" w:rsidRDefault="006F6411" w:rsidP="00BB60DD">
      <w:pPr>
        <w:spacing w:line="276" w:lineRule="auto"/>
        <w:ind w:firstLine="567"/>
        <w:jc w:val="both"/>
        <w:rPr>
          <w:rFonts w:ascii="Times New Roman" w:hAnsi="Times New Roman" w:cs="Times New Roman"/>
          <w:sz w:val="24"/>
          <w:szCs w:val="24"/>
          <w:lang w:val="ru-RU"/>
        </w:rPr>
      </w:pPr>
    </w:p>
    <w:p w14:paraId="175C52AA" w14:textId="77777777" w:rsidR="00772C17" w:rsidRPr="00326C6A" w:rsidRDefault="006F6411"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65FD8188" wp14:editId="495F2775">
            <wp:extent cx="1775460" cy="797560"/>
            <wp:effectExtent l="19050" t="19050" r="15240" b="215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5460" cy="797560"/>
                    </a:xfrm>
                    <a:prstGeom prst="rect">
                      <a:avLst/>
                    </a:prstGeom>
                    <a:noFill/>
                    <a:ln>
                      <a:solidFill>
                        <a:schemeClr val="accent1"/>
                      </a:solidFill>
                    </a:ln>
                  </pic:spPr>
                </pic:pic>
              </a:graphicData>
            </a:graphic>
          </wp:inline>
        </w:drawing>
      </w:r>
    </w:p>
    <w:p w14:paraId="4BDBFEBA" w14:textId="77777777" w:rsidR="00772C17" w:rsidRPr="00326C6A" w:rsidRDefault="00772C17"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br w:type="page"/>
      </w:r>
    </w:p>
    <w:p w14:paraId="51C7FD89" w14:textId="77777777" w:rsidR="006F6411" w:rsidRPr="00326C6A" w:rsidRDefault="007E3639"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lastRenderedPageBreak/>
        <w:t xml:space="preserve">2. </w:t>
      </w:r>
      <w:r w:rsidR="006F6411" w:rsidRPr="00326C6A">
        <w:rPr>
          <w:rFonts w:ascii="Times New Roman" w:hAnsi="Times New Roman" w:cs="Times New Roman"/>
          <w:sz w:val="24"/>
          <w:szCs w:val="24"/>
          <w:lang w:val="ru-RU"/>
        </w:rPr>
        <w:t>Запустите приложение «</w:t>
      </w:r>
      <w:proofErr w:type="spellStart"/>
      <w:r w:rsidR="006F6411" w:rsidRPr="00326C6A">
        <w:rPr>
          <w:rFonts w:ascii="Times New Roman" w:hAnsi="Times New Roman" w:cs="Times New Roman"/>
          <w:sz w:val="24"/>
          <w:szCs w:val="24"/>
          <w:lang w:val="ru-RU"/>
        </w:rPr>
        <w:t>WeldingPro</w:t>
      </w:r>
      <w:proofErr w:type="spellEnd"/>
      <w:r w:rsidR="006F6411" w:rsidRPr="00326C6A">
        <w:rPr>
          <w:rFonts w:ascii="Times New Roman" w:hAnsi="Times New Roman" w:cs="Times New Roman"/>
          <w:sz w:val="24"/>
          <w:szCs w:val="24"/>
          <w:lang w:val="ru-RU"/>
        </w:rPr>
        <w:t xml:space="preserve">». </w:t>
      </w:r>
    </w:p>
    <w:p w14:paraId="0056540E" w14:textId="77777777" w:rsidR="006F6411" w:rsidRPr="00326C6A" w:rsidRDefault="006F6411"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ab/>
        <w:t xml:space="preserve">  </w:t>
      </w:r>
    </w:p>
    <w:p w14:paraId="0AE3440D" w14:textId="77777777" w:rsidR="006F6411" w:rsidRPr="00326C6A" w:rsidRDefault="006F6411"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6279804E" wp14:editId="6A3C1124">
            <wp:extent cx="1786255" cy="3561715"/>
            <wp:effectExtent l="19050" t="19050" r="23495" b="196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6255" cy="3561715"/>
                    </a:xfrm>
                    <a:prstGeom prst="rect">
                      <a:avLst/>
                    </a:prstGeom>
                    <a:noFill/>
                    <a:ln>
                      <a:solidFill>
                        <a:schemeClr val="accent1"/>
                      </a:solidFill>
                    </a:ln>
                  </pic:spPr>
                </pic:pic>
              </a:graphicData>
            </a:graphic>
          </wp:inline>
        </w:drawing>
      </w:r>
    </w:p>
    <w:p w14:paraId="4BB66B95" w14:textId="77777777" w:rsidR="006F6411" w:rsidRPr="00326C6A" w:rsidRDefault="006F6411" w:rsidP="00BB60DD">
      <w:pPr>
        <w:spacing w:line="276" w:lineRule="auto"/>
        <w:ind w:firstLine="567"/>
        <w:jc w:val="both"/>
        <w:rPr>
          <w:rFonts w:ascii="Times New Roman" w:hAnsi="Times New Roman" w:cs="Times New Roman"/>
          <w:sz w:val="24"/>
          <w:szCs w:val="24"/>
          <w:lang w:val="ru-RU"/>
        </w:rPr>
      </w:pPr>
    </w:p>
    <w:p w14:paraId="304A1893" w14:textId="77777777" w:rsidR="00AD7FF4" w:rsidRPr="00326C6A" w:rsidRDefault="00AD7FF4" w:rsidP="00BB60DD">
      <w:pPr>
        <w:spacing w:line="276" w:lineRule="auto"/>
        <w:ind w:firstLine="567"/>
        <w:jc w:val="both"/>
        <w:rPr>
          <w:rFonts w:ascii="Times New Roman" w:hAnsi="Times New Roman" w:cs="Times New Roman"/>
          <w:sz w:val="24"/>
          <w:szCs w:val="24"/>
          <w:lang w:val="ru-RU"/>
        </w:rPr>
      </w:pPr>
    </w:p>
    <w:p w14:paraId="259D87B6" w14:textId="77777777" w:rsidR="006F6411" w:rsidRPr="00326C6A" w:rsidRDefault="006F6411"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3. Выберите сервер из списка «Последние сервера» </w:t>
      </w:r>
      <w:r w:rsidR="004170E2" w:rsidRPr="00326C6A">
        <w:rPr>
          <w:rFonts w:ascii="Times New Roman" w:hAnsi="Times New Roman" w:cs="Times New Roman"/>
          <w:sz w:val="24"/>
          <w:szCs w:val="24"/>
          <w:lang w:val="ru-RU"/>
        </w:rPr>
        <w:t xml:space="preserve">или введите его адрес вручную </w:t>
      </w:r>
      <w:r w:rsidRPr="00326C6A">
        <w:rPr>
          <w:rFonts w:ascii="Times New Roman" w:hAnsi="Times New Roman" w:cs="Times New Roman"/>
          <w:sz w:val="24"/>
          <w:szCs w:val="24"/>
          <w:lang w:val="ru-RU"/>
        </w:rPr>
        <w:t xml:space="preserve">и нажмите «Подключиться». </w:t>
      </w:r>
      <w:r w:rsidRPr="00326C6A">
        <w:rPr>
          <w:rFonts w:ascii="Times New Roman" w:hAnsi="Times New Roman" w:cs="Times New Roman"/>
          <w:sz w:val="24"/>
          <w:szCs w:val="24"/>
          <w:lang w:val="ru-RU"/>
        </w:rPr>
        <w:tab/>
        <w:t xml:space="preserve">  </w:t>
      </w:r>
    </w:p>
    <w:p w14:paraId="276C0F76" w14:textId="77777777" w:rsidR="006F6411" w:rsidRPr="00326C6A" w:rsidRDefault="006F6411"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1D6A85FF" wp14:editId="1AA33B0A">
            <wp:extent cx="1797050" cy="3604260"/>
            <wp:effectExtent l="19050" t="19050" r="12700" b="1524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0" cy="3604260"/>
                    </a:xfrm>
                    <a:prstGeom prst="rect">
                      <a:avLst/>
                    </a:prstGeom>
                    <a:noFill/>
                    <a:ln>
                      <a:solidFill>
                        <a:schemeClr val="accent1"/>
                      </a:solidFill>
                    </a:ln>
                  </pic:spPr>
                </pic:pic>
              </a:graphicData>
            </a:graphic>
          </wp:inline>
        </w:drawing>
      </w:r>
    </w:p>
    <w:p w14:paraId="7799DA23" w14:textId="77777777" w:rsidR="00AD7FF4" w:rsidRPr="00326C6A" w:rsidRDefault="00AD7FF4" w:rsidP="00BB60DD">
      <w:pPr>
        <w:spacing w:line="276" w:lineRule="auto"/>
        <w:ind w:firstLine="567"/>
        <w:jc w:val="both"/>
        <w:rPr>
          <w:rFonts w:ascii="Times New Roman" w:hAnsi="Times New Roman" w:cs="Times New Roman"/>
          <w:sz w:val="24"/>
          <w:szCs w:val="24"/>
          <w:lang w:val="ru-RU"/>
        </w:rPr>
      </w:pPr>
    </w:p>
    <w:p w14:paraId="64525A5D" w14:textId="51692FFD" w:rsidR="007E3639" w:rsidRDefault="007E3639" w:rsidP="00BB60DD">
      <w:pPr>
        <w:spacing w:line="276" w:lineRule="auto"/>
        <w:ind w:firstLine="567"/>
        <w:jc w:val="both"/>
        <w:rPr>
          <w:rFonts w:ascii="Times New Roman" w:hAnsi="Times New Roman" w:cs="Times New Roman"/>
          <w:sz w:val="24"/>
          <w:szCs w:val="24"/>
          <w:lang w:val="ru-RU"/>
        </w:rPr>
      </w:pPr>
    </w:p>
    <w:p w14:paraId="4B62D194" w14:textId="77777777" w:rsidR="006D09E4" w:rsidRPr="00326C6A" w:rsidRDefault="006D09E4" w:rsidP="00BB60DD">
      <w:pPr>
        <w:spacing w:line="276" w:lineRule="auto"/>
        <w:ind w:firstLine="567"/>
        <w:jc w:val="both"/>
        <w:rPr>
          <w:rFonts w:ascii="Times New Roman" w:hAnsi="Times New Roman" w:cs="Times New Roman"/>
          <w:sz w:val="24"/>
          <w:szCs w:val="24"/>
          <w:lang w:val="ru-RU"/>
        </w:rPr>
      </w:pPr>
    </w:p>
    <w:p w14:paraId="4661801F" w14:textId="77777777" w:rsidR="00AD7FF4" w:rsidRPr="00326C6A" w:rsidRDefault="006F6411"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lastRenderedPageBreak/>
        <w:t>4. Нажмите «Начать ска</w:t>
      </w:r>
      <w:r w:rsidR="00C4646B" w:rsidRPr="00326C6A">
        <w:rPr>
          <w:rFonts w:ascii="Times New Roman" w:hAnsi="Times New Roman" w:cs="Times New Roman"/>
          <w:sz w:val="24"/>
          <w:szCs w:val="24"/>
          <w:lang w:val="ru-RU"/>
        </w:rPr>
        <w:t>нирование» и отсканируйте штрих</w:t>
      </w:r>
      <w:r w:rsidRPr="00326C6A">
        <w:rPr>
          <w:rFonts w:ascii="Times New Roman" w:hAnsi="Times New Roman" w:cs="Times New Roman"/>
          <w:sz w:val="24"/>
          <w:szCs w:val="24"/>
          <w:lang w:val="ru-RU"/>
        </w:rPr>
        <w:t xml:space="preserve">код оператора. </w:t>
      </w:r>
      <w:r w:rsidR="00AD7FF4" w:rsidRPr="00326C6A">
        <w:rPr>
          <w:rFonts w:ascii="Times New Roman" w:hAnsi="Times New Roman" w:cs="Times New Roman"/>
          <w:sz w:val="24"/>
          <w:szCs w:val="24"/>
          <w:lang w:val="ru-RU"/>
        </w:rPr>
        <w:br/>
      </w:r>
    </w:p>
    <w:p w14:paraId="257CF30A" w14:textId="77777777" w:rsidR="006F6411" w:rsidRPr="00326C6A" w:rsidRDefault="006F6411"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031CB957" wp14:editId="7FFEF5C0">
            <wp:extent cx="1794926" cy="3600000"/>
            <wp:effectExtent l="19050" t="19050" r="15240" b="196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4926" cy="3600000"/>
                    </a:xfrm>
                    <a:prstGeom prst="rect">
                      <a:avLst/>
                    </a:prstGeom>
                    <a:noFill/>
                    <a:ln>
                      <a:solidFill>
                        <a:schemeClr val="accent1"/>
                      </a:solidFill>
                    </a:ln>
                  </pic:spPr>
                </pic:pic>
              </a:graphicData>
            </a:graphic>
          </wp:inline>
        </w:drawing>
      </w:r>
    </w:p>
    <w:p w14:paraId="45848EF0" w14:textId="77777777" w:rsidR="00AD7FF4" w:rsidRPr="00326C6A" w:rsidRDefault="00AD7FF4" w:rsidP="00BB60DD">
      <w:pPr>
        <w:spacing w:line="276" w:lineRule="auto"/>
        <w:ind w:firstLine="567"/>
        <w:jc w:val="both"/>
        <w:rPr>
          <w:rFonts w:ascii="Times New Roman" w:hAnsi="Times New Roman" w:cs="Times New Roman"/>
          <w:sz w:val="24"/>
          <w:szCs w:val="24"/>
          <w:lang w:val="ru-RU"/>
        </w:rPr>
      </w:pPr>
    </w:p>
    <w:p w14:paraId="096C71E5" w14:textId="77777777" w:rsidR="007E3639" w:rsidRPr="00326C6A" w:rsidRDefault="006F6411"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5. Выберите проект из списка и нажмите «Начать». </w:t>
      </w:r>
      <w:r w:rsidR="001F675D" w:rsidRPr="00326C6A">
        <w:rPr>
          <w:rFonts w:ascii="Times New Roman" w:hAnsi="Times New Roman" w:cs="Times New Roman"/>
          <w:sz w:val="24"/>
          <w:szCs w:val="24"/>
          <w:lang w:val="ru-RU"/>
        </w:rPr>
        <w:t xml:space="preserve"> В списке отображаются только те проекты, за которыми закреплен авторизовавшийся оператор.</w:t>
      </w:r>
    </w:p>
    <w:p w14:paraId="205A1677" w14:textId="77777777" w:rsidR="006F6411" w:rsidRPr="00326C6A" w:rsidRDefault="006F6411"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  </w:t>
      </w:r>
    </w:p>
    <w:p w14:paraId="3B1C9684" w14:textId="77777777" w:rsidR="006F6411" w:rsidRPr="00326C6A" w:rsidRDefault="006F6411"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7326BAF7" wp14:editId="2FDF7C02">
            <wp:extent cx="1805044" cy="3600000"/>
            <wp:effectExtent l="19050" t="19050" r="24130" b="196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5044" cy="3600000"/>
                    </a:xfrm>
                    <a:prstGeom prst="rect">
                      <a:avLst/>
                    </a:prstGeom>
                    <a:noFill/>
                    <a:ln>
                      <a:solidFill>
                        <a:schemeClr val="accent1"/>
                      </a:solidFill>
                    </a:ln>
                  </pic:spPr>
                </pic:pic>
              </a:graphicData>
            </a:graphic>
          </wp:inline>
        </w:drawing>
      </w:r>
    </w:p>
    <w:p w14:paraId="52C72423" w14:textId="290EFE59" w:rsidR="007E3639" w:rsidRDefault="007E3639" w:rsidP="00BB60DD">
      <w:pPr>
        <w:spacing w:line="276" w:lineRule="auto"/>
        <w:ind w:firstLine="567"/>
        <w:jc w:val="both"/>
        <w:rPr>
          <w:rFonts w:ascii="Times New Roman" w:hAnsi="Times New Roman" w:cs="Times New Roman"/>
          <w:sz w:val="24"/>
          <w:szCs w:val="24"/>
          <w:lang w:val="ru-RU"/>
        </w:rPr>
      </w:pPr>
    </w:p>
    <w:p w14:paraId="3F405F2B" w14:textId="77777777" w:rsidR="006D09E4" w:rsidRPr="00326C6A" w:rsidRDefault="006D09E4" w:rsidP="00BB60DD">
      <w:pPr>
        <w:spacing w:line="276" w:lineRule="auto"/>
        <w:ind w:firstLine="567"/>
        <w:jc w:val="both"/>
        <w:rPr>
          <w:rFonts w:ascii="Times New Roman" w:hAnsi="Times New Roman" w:cs="Times New Roman"/>
          <w:sz w:val="24"/>
          <w:szCs w:val="24"/>
          <w:lang w:val="ru-RU"/>
        </w:rPr>
      </w:pPr>
    </w:p>
    <w:p w14:paraId="3CC238EB" w14:textId="77777777" w:rsidR="007E3639" w:rsidRPr="00326C6A" w:rsidRDefault="007E3639" w:rsidP="00BB60DD">
      <w:pPr>
        <w:spacing w:line="276" w:lineRule="auto"/>
        <w:ind w:firstLine="567"/>
        <w:jc w:val="both"/>
        <w:rPr>
          <w:rFonts w:ascii="Times New Roman" w:hAnsi="Times New Roman" w:cs="Times New Roman"/>
          <w:sz w:val="24"/>
          <w:szCs w:val="24"/>
          <w:lang w:val="ru-RU"/>
        </w:rPr>
      </w:pPr>
    </w:p>
    <w:p w14:paraId="020E5FEC" w14:textId="77777777" w:rsidR="00AD7FF4" w:rsidRPr="00326C6A" w:rsidRDefault="006F6411"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lastRenderedPageBreak/>
        <w:t>6. Если устройство измерения параметров сварочного процесса уже подключалось, то внизу экрана вы увидите его название. Если устройство измерения параметров сварочного процесса подключается впервые или необходимо подключить другое устройство, нажмите на область над кнопкой «Начать сканирование» и</w:t>
      </w:r>
      <w:r w:rsidR="00F27978" w:rsidRPr="00326C6A">
        <w:rPr>
          <w:rFonts w:ascii="Times New Roman" w:hAnsi="Times New Roman" w:cs="Times New Roman"/>
          <w:sz w:val="24"/>
          <w:szCs w:val="24"/>
          <w:lang w:val="ru-RU"/>
        </w:rPr>
        <w:t xml:space="preserve"> </w:t>
      </w:r>
      <w:r w:rsidRPr="00326C6A">
        <w:rPr>
          <w:rFonts w:ascii="Times New Roman" w:hAnsi="Times New Roman" w:cs="Times New Roman"/>
          <w:sz w:val="24"/>
          <w:szCs w:val="24"/>
          <w:lang w:val="ru-RU"/>
        </w:rPr>
        <w:t>выберете из</w:t>
      </w:r>
      <w:r w:rsidR="0017456F" w:rsidRPr="00326C6A">
        <w:rPr>
          <w:rFonts w:ascii="Times New Roman" w:hAnsi="Times New Roman" w:cs="Times New Roman"/>
          <w:sz w:val="24"/>
          <w:szCs w:val="24"/>
          <w:lang w:val="ru-RU"/>
        </w:rPr>
        <w:t xml:space="preserve"> списка необходимое устройство.</w:t>
      </w:r>
    </w:p>
    <w:p w14:paraId="7C829E52" w14:textId="77777777" w:rsidR="007E3639" w:rsidRPr="00326C6A" w:rsidRDefault="007E3639"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2BA53052" wp14:editId="7B3B7A39">
            <wp:extent cx="1764000" cy="3528000"/>
            <wp:effectExtent l="19050" t="19050" r="27305" b="158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4000" cy="3528000"/>
                    </a:xfrm>
                    <a:prstGeom prst="rect">
                      <a:avLst/>
                    </a:prstGeom>
                    <a:noFill/>
                    <a:ln>
                      <a:solidFill>
                        <a:schemeClr val="accent1"/>
                      </a:solidFill>
                    </a:ln>
                  </pic:spPr>
                </pic:pic>
              </a:graphicData>
            </a:graphic>
          </wp:inline>
        </w:drawing>
      </w:r>
    </w:p>
    <w:p w14:paraId="3A00BBD5" w14:textId="77777777" w:rsidR="006F6411" w:rsidRPr="00326C6A" w:rsidRDefault="00AD7FF4"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br/>
      </w:r>
      <w:r w:rsidR="006F6411" w:rsidRPr="00326C6A">
        <w:rPr>
          <w:rFonts w:ascii="Times New Roman" w:hAnsi="Times New Roman" w:cs="Times New Roman"/>
          <w:sz w:val="24"/>
          <w:szCs w:val="24"/>
          <w:lang w:val="ru-RU"/>
        </w:rPr>
        <w:t xml:space="preserve">7. Нажмите начать сканирование и отсканируйте штрихкод на сварочном аппарате. После данного этапа открывается новая сессия. </w:t>
      </w:r>
      <w:r w:rsidR="006F6411" w:rsidRPr="00326C6A">
        <w:rPr>
          <w:rFonts w:ascii="Times New Roman" w:hAnsi="Times New Roman" w:cs="Times New Roman"/>
          <w:sz w:val="24"/>
          <w:szCs w:val="24"/>
          <w:lang w:val="ru-RU"/>
        </w:rPr>
        <w:tab/>
        <w:t xml:space="preserve">  </w:t>
      </w:r>
    </w:p>
    <w:p w14:paraId="4932B784" w14:textId="238FCF5C" w:rsidR="006F6411" w:rsidRDefault="006F6411"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33CCE501" wp14:editId="567A1A6C">
            <wp:extent cx="1759028" cy="3528000"/>
            <wp:effectExtent l="19050" t="19050" r="12700" b="1587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9028" cy="3528000"/>
                    </a:xfrm>
                    <a:prstGeom prst="rect">
                      <a:avLst/>
                    </a:prstGeom>
                    <a:noFill/>
                    <a:ln>
                      <a:solidFill>
                        <a:schemeClr val="accent1"/>
                      </a:solidFill>
                    </a:ln>
                  </pic:spPr>
                </pic:pic>
              </a:graphicData>
            </a:graphic>
          </wp:inline>
        </w:drawing>
      </w:r>
    </w:p>
    <w:p w14:paraId="5F12D4FC" w14:textId="7081BC35" w:rsidR="006D09E4" w:rsidRDefault="006D09E4" w:rsidP="007E3639">
      <w:pPr>
        <w:spacing w:line="276" w:lineRule="auto"/>
        <w:ind w:firstLine="567"/>
        <w:jc w:val="center"/>
        <w:rPr>
          <w:rFonts w:ascii="Times New Roman" w:hAnsi="Times New Roman" w:cs="Times New Roman"/>
          <w:sz w:val="24"/>
          <w:szCs w:val="24"/>
          <w:lang w:val="ru-RU"/>
        </w:rPr>
      </w:pPr>
    </w:p>
    <w:p w14:paraId="3C1E3657" w14:textId="77777777" w:rsidR="006D09E4" w:rsidRPr="00326C6A" w:rsidRDefault="006D09E4" w:rsidP="007E3639">
      <w:pPr>
        <w:spacing w:line="276" w:lineRule="auto"/>
        <w:ind w:firstLine="567"/>
        <w:jc w:val="center"/>
        <w:rPr>
          <w:rFonts w:ascii="Times New Roman" w:hAnsi="Times New Roman" w:cs="Times New Roman"/>
          <w:sz w:val="24"/>
          <w:szCs w:val="24"/>
          <w:lang w:val="ru-RU"/>
        </w:rPr>
      </w:pPr>
    </w:p>
    <w:p w14:paraId="39B71453" w14:textId="77777777" w:rsidR="006F6411" w:rsidRPr="00326C6A" w:rsidRDefault="006F6411" w:rsidP="006D09E4">
      <w:pPr>
        <w:spacing w:line="276" w:lineRule="auto"/>
        <w:ind w:firstLine="567"/>
        <w:rPr>
          <w:rFonts w:ascii="Times New Roman" w:hAnsi="Times New Roman" w:cs="Times New Roman"/>
          <w:sz w:val="24"/>
          <w:szCs w:val="24"/>
          <w:lang w:val="ru-RU"/>
        </w:rPr>
      </w:pPr>
      <w:r w:rsidRPr="00326C6A">
        <w:rPr>
          <w:rFonts w:ascii="Times New Roman" w:hAnsi="Times New Roman" w:cs="Times New Roman"/>
          <w:sz w:val="24"/>
          <w:szCs w:val="24"/>
          <w:lang w:val="ru-RU"/>
        </w:rPr>
        <w:lastRenderedPageBreak/>
        <w:t>8. Основное окно открытой сессии. Внизу экрана отображается ее длительность. Для добавления расходных материалов или деталей нажмите «Начать сканирование» и отс</w:t>
      </w:r>
      <w:r w:rsidR="00C4646B" w:rsidRPr="00326C6A">
        <w:rPr>
          <w:rFonts w:ascii="Times New Roman" w:hAnsi="Times New Roman" w:cs="Times New Roman"/>
          <w:sz w:val="24"/>
          <w:szCs w:val="24"/>
          <w:lang w:val="ru-RU"/>
        </w:rPr>
        <w:t>канируйте соответствующий штрих</w:t>
      </w:r>
      <w:r w:rsidRPr="00326C6A">
        <w:rPr>
          <w:rFonts w:ascii="Times New Roman" w:hAnsi="Times New Roman" w:cs="Times New Roman"/>
          <w:sz w:val="24"/>
          <w:szCs w:val="24"/>
          <w:lang w:val="ru-RU"/>
        </w:rPr>
        <w:t xml:space="preserve">код. </w:t>
      </w:r>
      <w:r w:rsidR="00AD7FF4" w:rsidRPr="00326C6A">
        <w:rPr>
          <w:rFonts w:ascii="Times New Roman" w:hAnsi="Times New Roman" w:cs="Times New Roman"/>
          <w:sz w:val="24"/>
          <w:szCs w:val="24"/>
          <w:lang w:val="ru-RU"/>
        </w:rPr>
        <w:br/>
      </w:r>
      <w:r w:rsidRPr="00326C6A">
        <w:rPr>
          <w:rFonts w:ascii="Times New Roman" w:hAnsi="Times New Roman" w:cs="Times New Roman"/>
          <w:sz w:val="24"/>
          <w:szCs w:val="24"/>
          <w:lang w:val="ru-RU"/>
        </w:rPr>
        <w:tab/>
        <w:t xml:space="preserve">  </w:t>
      </w:r>
    </w:p>
    <w:p w14:paraId="3F939808" w14:textId="77777777" w:rsidR="006F6411" w:rsidRPr="00326C6A" w:rsidRDefault="006F6411"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255490E1" wp14:editId="3846D3F1">
            <wp:extent cx="1692792" cy="3395155"/>
            <wp:effectExtent l="19050" t="19050" r="22225" b="152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5024" cy="3399631"/>
                    </a:xfrm>
                    <a:prstGeom prst="rect">
                      <a:avLst/>
                    </a:prstGeom>
                    <a:noFill/>
                    <a:ln>
                      <a:solidFill>
                        <a:schemeClr val="accent1"/>
                      </a:solidFill>
                    </a:ln>
                  </pic:spPr>
                </pic:pic>
              </a:graphicData>
            </a:graphic>
          </wp:inline>
        </w:drawing>
      </w:r>
    </w:p>
    <w:p w14:paraId="1C3C499E" w14:textId="77777777" w:rsidR="006F6411" w:rsidRPr="00326C6A" w:rsidRDefault="006F6411" w:rsidP="00BB60DD">
      <w:pPr>
        <w:spacing w:line="276" w:lineRule="auto"/>
        <w:ind w:firstLine="567"/>
        <w:jc w:val="both"/>
        <w:rPr>
          <w:rFonts w:ascii="Times New Roman" w:hAnsi="Times New Roman" w:cs="Times New Roman"/>
          <w:sz w:val="24"/>
          <w:szCs w:val="24"/>
          <w:lang w:val="ru-RU"/>
        </w:rPr>
      </w:pPr>
    </w:p>
    <w:p w14:paraId="4FE0FCA7" w14:textId="77777777" w:rsidR="006F6411" w:rsidRPr="00326C6A" w:rsidRDefault="006F6411"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9. Окно добавления сварочных электродов. Количество вводится вручную. </w:t>
      </w:r>
      <w:r w:rsidRPr="00326C6A">
        <w:rPr>
          <w:rFonts w:ascii="Times New Roman" w:hAnsi="Times New Roman" w:cs="Times New Roman"/>
          <w:sz w:val="24"/>
          <w:szCs w:val="24"/>
          <w:lang w:val="ru-RU"/>
        </w:rPr>
        <w:tab/>
        <w:t xml:space="preserve">  </w:t>
      </w:r>
    </w:p>
    <w:p w14:paraId="05496CBC" w14:textId="77777777" w:rsidR="006F6411" w:rsidRPr="00326C6A" w:rsidRDefault="006F6411"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103D93FA" wp14:editId="2562A5FA">
            <wp:extent cx="1797050" cy="3604260"/>
            <wp:effectExtent l="19050" t="19050" r="12700" b="1524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0" cy="3604260"/>
                    </a:xfrm>
                    <a:prstGeom prst="rect">
                      <a:avLst/>
                    </a:prstGeom>
                    <a:noFill/>
                    <a:ln>
                      <a:solidFill>
                        <a:schemeClr val="accent1"/>
                      </a:solidFill>
                    </a:ln>
                  </pic:spPr>
                </pic:pic>
              </a:graphicData>
            </a:graphic>
          </wp:inline>
        </w:drawing>
      </w:r>
    </w:p>
    <w:p w14:paraId="6CDD2882" w14:textId="77777777" w:rsidR="00F27978" w:rsidRPr="00326C6A" w:rsidRDefault="00F27978" w:rsidP="00BB60DD">
      <w:pPr>
        <w:spacing w:line="276" w:lineRule="auto"/>
        <w:ind w:firstLine="567"/>
        <w:jc w:val="both"/>
        <w:rPr>
          <w:rFonts w:ascii="Times New Roman" w:hAnsi="Times New Roman" w:cs="Times New Roman"/>
          <w:sz w:val="24"/>
          <w:szCs w:val="24"/>
          <w:lang w:val="ru-RU"/>
        </w:rPr>
      </w:pPr>
    </w:p>
    <w:p w14:paraId="7B67F69D" w14:textId="6E176F76" w:rsidR="007E3639" w:rsidRDefault="007E3639" w:rsidP="00BB60DD">
      <w:pPr>
        <w:spacing w:line="276" w:lineRule="auto"/>
        <w:ind w:firstLine="567"/>
        <w:jc w:val="both"/>
        <w:rPr>
          <w:rFonts w:ascii="Times New Roman" w:hAnsi="Times New Roman" w:cs="Times New Roman"/>
          <w:sz w:val="24"/>
          <w:szCs w:val="24"/>
          <w:lang w:val="ru-RU"/>
        </w:rPr>
      </w:pPr>
    </w:p>
    <w:p w14:paraId="141BE321" w14:textId="0CE513C7" w:rsidR="006D09E4" w:rsidRDefault="006D09E4" w:rsidP="00BB60DD">
      <w:pPr>
        <w:spacing w:line="276" w:lineRule="auto"/>
        <w:ind w:firstLine="567"/>
        <w:jc w:val="both"/>
        <w:rPr>
          <w:rFonts w:ascii="Times New Roman" w:hAnsi="Times New Roman" w:cs="Times New Roman"/>
          <w:sz w:val="24"/>
          <w:szCs w:val="24"/>
          <w:lang w:val="ru-RU"/>
        </w:rPr>
      </w:pPr>
    </w:p>
    <w:p w14:paraId="4B3461E7" w14:textId="77777777" w:rsidR="006D09E4" w:rsidRPr="00326C6A" w:rsidRDefault="006D09E4" w:rsidP="00BB60DD">
      <w:pPr>
        <w:spacing w:line="276" w:lineRule="auto"/>
        <w:ind w:firstLine="567"/>
        <w:jc w:val="both"/>
        <w:rPr>
          <w:rFonts w:ascii="Times New Roman" w:hAnsi="Times New Roman" w:cs="Times New Roman"/>
          <w:sz w:val="24"/>
          <w:szCs w:val="24"/>
          <w:lang w:val="ru-RU"/>
        </w:rPr>
      </w:pPr>
    </w:p>
    <w:p w14:paraId="5E6CDABF" w14:textId="77777777" w:rsidR="006F6411" w:rsidRPr="00326C6A" w:rsidRDefault="006F6411"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lastRenderedPageBreak/>
        <w:t xml:space="preserve">10. Окно добавления сварочной проволоки. Количество вводится вручную или загружается из подключенного устройства измерения параметров сварочного процесса. </w:t>
      </w:r>
      <w:r w:rsidRPr="00326C6A">
        <w:rPr>
          <w:rFonts w:ascii="Times New Roman" w:hAnsi="Times New Roman" w:cs="Times New Roman"/>
          <w:sz w:val="24"/>
          <w:szCs w:val="24"/>
          <w:lang w:val="ru-RU"/>
        </w:rPr>
        <w:tab/>
        <w:t xml:space="preserve">  </w:t>
      </w:r>
    </w:p>
    <w:p w14:paraId="1110B904" w14:textId="77777777" w:rsidR="006F6411" w:rsidRPr="00326C6A" w:rsidRDefault="006F6411"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54863E96" wp14:editId="3D1BE75F">
            <wp:extent cx="1797050" cy="3604260"/>
            <wp:effectExtent l="19050" t="19050" r="12700" b="152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7050" cy="3604260"/>
                    </a:xfrm>
                    <a:prstGeom prst="rect">
                      <a:avLst/>
                    </a:prstGeom>
                    <a:noFill/>
                    <a:ln>
                      <a:solidFill>
                        <a:schemeClr val="accent1"/>
                      </a:solidFill>
                    </a:ln>
                  </pic:spPr>
                </pic:pic>
              </a:graphicData>
            </a:graphic>
          </wp:inline>
        </w:drawing>
      </w:r>
    </w:p>
    <w:p w14:paraId="499689F2" w14:textId="77777777" w:rsidR="006F6411" w:rsidRPr="00326C6A" w:rsidRDefault="006F6411" w:rsidP="00BB60DD">
      <w:pPr>
        <w:spacing w:line="276" w:lineRule="auto"/>
        <w:ind w:firstLine="567"/>
        <w:jc w:val="both"/>
        <w:rPr>
          <w:rFonts w:ascii="Times New Roman" w:hAnsi="Times New Roman" w:cs="Times New Roman"/>
          <w:sz w:val="24"/>
          <w:szCs w:val="24"/>
          <w:lang w:val="ru-RU"/>
        </w:rPr>
      </w:pPr>
    </w:p>
    <w:p w14:paraId="2F36EB4C" w14:textId="77777777" w:rsidR="006F6411" w:rsidRPr="00326C6A" w:rsidRDefault="006F6411"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1</w:t>
      </w:r>
      <w:r w:rsidR="00C4646B" w:rsidRPr="00326C6A">
        <w:rPr>
          <w:rFonts w:ascii="Times New Roman" w:hAnsi="Times New Roman" w:cs="Times New Roman"/>
          <w:sz w:val="24"/>
          <w:szCs w:val="24"/>
          <w:lang w:val="ru-RU"/>
        </w:rPr>
        <w:t>1. На каждое сканирование штрих</w:t>
      </w:r>
      <w:r w:rsidRPr="00326C6A">
        <w:rPr>
          <w:rFonts w:ascii="Times New Roman" w:hAnsi="Times New Roman" w:cs="Times New Roman"/>
          <w:sz w:val="24"/>
          <w:szCs w:val="24"/>
          <w:lang w:val="ru-RU"/>
        </w:rPr>
        <w:t>кода детали в список добавляется одна деталь. Если необходимо несколько однотип</w:t>
      </w:r>
      <w:r w:rsidR="00C4646B" w:rsidRPr="00326C6A">
        <w:rPr>
          <w:rFonts w:ascii="Times New Roman" w:hAnsi="Times New Roman" w:cs="Times New Roman"/>
          <w:sz w:val="24"/>
          <w:szCs w:val="24"/>
          <w:lang w:val="ru-RU"/>
        </w:rPr>
        <w:t>ных деталей, отсканируйте штрих</w:t>
      </w:r>
      <w:r w:rsidRPr="00326C6A">
        <w:rPr>
          <w:rFonts w:ascii="Times New Roman" w:hAnsi="Times New Roman" w:cs="Times New Roman"/>
          <w:sz w:val="24"/>
          <w:szCs w:val="24"/>
          <w:lang w:val="ru-RU"/>
        </w:rPr>
        <w:t xml:space="preserve">код еще раз. </w:t>
      </w:r>
    </w:p>
    <w:p w14:paraId="68ED890A" w14:textId="77777777" w:rsidR="00B53EF8" w:rsidRPr="00326C6A" w:rsidRDefault="00B53EF8" w:rsidP="00BB60DD">
      <w:pPr>
        <w:spacing w:line="276" w:lineRule="auto"/>
        <w:ind w:firstLine="567"/>
        <w:jc w:val="both"/>
        <w:rPr>
          <w:rFonts w:ascii="Times New Roman" w:hAnsi="Times New Roman" w:cs="Times New Roman"/>
          <w:sz w:val="24"/>
          <w:szCs w:val="24"/>
          <w:lang w:val="ru-RU"/>
        </w:rPr>
      </w:pPr>
    </w:p>
    <w:p w14:paraId="7BAF3AF1" w14:textId="339CC5FE" w:rsidR="00B53EF8" w:rsidRDefault="006F6411" w:rsidP="00B53EF8">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7287EA0C" wp14:editId="632AB396">
            <wp:extent cx="1797050" cy="3604260"/>
            <wp:effectExtent l="19050" t="19050" r="12700" b="152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0" cy="3604260"/>
                    </a:xfrm>
                    <a:prstGeom prst="rect">
                      <a:avLst/>
                    </a:prstGeom>
                    <a:noFill/>
                    <a:ln>
                      <a:solidFill>
                        <a:schemeClr val="accent1"/>
                      </a:solidFill>
                    </a:ln>
                  </pic:spPr>
                </pic:pic>
              </a:graphicData>
            </a:graphic>
          </wp:inline>
        </w:drawing>
      </w:r>
    </w:p>
    <w:p w14:paraId="20646A68" w14:textId="4752D60C" w:rsidR="006D09E4" w:rsidRDefault="006D09E4" w:rsidP="00B53EF8">
      <w:pPr>
        <w:spacing w:line="276" w:lineRule="auto"/>
        <w:ind w:firstLine="567"/>
        <w:jc w:val="center"/>
        <w:rPr>
          <w:rFonts w:ascii="Times New Roman" w:hAnsi="Times New Roman" w:cs="Times New Roman"/>
          <w:sz w:val="24"/>
          <w:szCs w:val="24"/>
          <w:lang w:val="ru-RU"/>
        </w:rPr>
      </w:pPr>
    </w:p>
    <w:p w14:paraId="4FEA6206" w14:textId="6DBF6DF2" w:rsidR="006D09E4" w:rsidRDefault="006D09E4" w:rsidP="00B53EF8">
      <w:pPr>
        <w:spacing w:line="276" w:lineRule="auto"/>
        <w:ind w:firstLine="567"/>
        <w:jc w:val="center"/>
        <w:rPr>
          <w:rFonts w:ascii="Times New Roman" w:hAnsi="Times New Roman" w:cs="Times New Roman"/>
          <w:sz w:val="24"/>
          <w:szCs w:val="24"/>
          <w:lang w:val="ru-RU"/>
        </w:rPr>
      </w:pPr>
    </w:p>
    <w:p w14:paraId="63E9E116" w14:textId="77777777" w:rsidR="006D09E4" w:rsidRPr="00326C6A" w:rsidRDefault="006D09E4" w:rsidP="00B53EF8">
      <w:pPr>
        <w:spacing w:line="276" w:lineRule="auto"/>
        <w:ind w:firstLine="567"/>
        <w:jc w:val="center"/>
        <w:rPr>
          <w:rFonts w:ascii="Times New Roman" w:hAnsi="Times New Roman" w:cs="Times New Roman"/>
          <w:sz w:val="24"/>
          <w:szCs w:val="24"/>
          <w:lang w:val="ru-RU"/>
        </w:rPr>
      </w:pPr>
    </w:p>
    <w:p w14:paraId="0C75287D" w14:textId="77777777" w:rsidR="006F6411" w:rsidRPr="00326C6A" w:rsidRDefault="006F6411" w:rsidP="00B53EF8">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lastRenderedPageBreak/>
        <w:t>12. Основное окно открытой сессии с добавленными электродами, проволокой и деталями.</w:t>
      </w:r>
      <w:r w:rsidRPr="00326C6A">
        <w:rPr>
          <w:rFonts w:ascii="Times New Roman" w:hAnsi="Times New Roman" w:cs="Times New Roman"/>
          <w:sz w:val="24"/>
          <w:szCs w:val="24"/>
          <w:lang w:val="ru-RU"/>
        </w:rPr>
        <w:tab/>
      </w:r>
      <w:r w:rsidR="00F27978" w:rsidRPr="00326C6A">
        <w:rPr>
          <w:rFonts w:ascii="Times New Roman" w:hAnsi="Times New Roman" w:cs="Times New Roman"/>
          <w:sz w:val="24"/>
          <w:szCs w:val="24"/>
          <w:lang w:val="ru-RU"/>
        </w:rPr>
        <w:br/>
      </w:r>
    </w:p>
    <w:p w14:paraId="059EFD7C" w14:textId="77777777" w:rsidR="006F6411" w:rsidRPr="00326C6A" w:rsidRDefault="006F6411" w:rsidP="007E3639">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78386A9D" wp14:editId="275F032C">
            <wp:extent cx="1797050" cy="3604260"/>
            <wp:effectExtent l="19050" t="19050" r="12700" b="152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0" cy="3604260"/>
                    </a:xfrm>
                    <a:prstGeom prst="rect">
                      <a:avLst/>
                    </a:prstGeom>
                    <a:noFill/>
                    <a:ln>
                      <a:solidFill>
                        <a:schemeClr val="accent1"/>
                      </a:solidFill>
                    </a:ln>
                  </pic:spPr>
                </pic:pic>
              </a:graphicData>
            </a:graphic>
          </wp:inline>
        </w:drawing>
      </w:r>
    </w:p>
    <w:p w14:paraId="3F6F28C2" w14:textId="77777777" w:rsidR="006F6411" w:rsidRPr="00326C6A" w:rsidRDefault="006F6411" w:rsidP="00BB60DD">
      <w:pPr>
        <w:spacing w:line="276" w:lineRule="auto"/>
        <w:ind w:firstLine="567"/>
        <w:jc w:val="both"/>
        <w:rPr>
          <w:rFonts w:ascii="Times New Roman" w:hAnsi="Times New Roman" w:cs="Times New Roman"/>
          <w:sz w:val="24"/>
          <w:szCs w:val="24"/>
          <w:lang w:val="ru-RU"/>
        </w:rPr>
      </w:pPr>
    </w:p>
    <w:p w14:paraId="267B627C" w14:textId="77777777" w:rsidR="006F6411" w:rsidRPr="00326C6A" w:rsidRDefault="006F6411" w:rsidP="00BB60DD">
      <w:pPr>
        <w:spacing w:line="276" w:lineRule="auto"/>
        <w:ind w:firstLine="567"/>
        <w:jc w:val="both"/>
        <w:rPr>
          <w:rFonts w:ascii="Times New Roman" w:hAnsi="Times New Roman" w:cs="Times New Roman"/>
          <w:sz w:val="24"/>
          <w:szCs w:val="24"/>
          <w:lang w:val="ru-RU"/>
        </w:rPr>
      </w:pPr>
      <w:r w:rsidRPr="00326C6A">
        <w:rPr>
          <w:rFonts w:ascii="Times New Roman" w:hAnsi="Times New Roman" w:cs="Times New Roman"/>
          <w:sz w:val="24"/>
          <w:szCs w:val="24"/>
          <w:lang w:val="ru-RU"/>
        </w:rPr>
        <w:t xml:space="preserve">13. Для завершения сессии в основном окне открытой сессии нажмите «Завершить работу» справа вверху экрана. </w:t>
      </w:r>
      <w:r w:rsidRPr="00326C6A">
        <w:rPr>
          <w:rFonts w:ascii="Times New Roman" w:hAnsi="Times New Roman" w:cs="Times New Roman"/>
          <w:sz w:val="24"/>
          <w:szCs w:val="24"/>
          <w:lang w:val="ru-RU"/>
        </w:rPr>
        <w:tab/>
      </w:r>
      <w:r w:rsidR="00F27978" w:rsidRPr="00326C6A">
        <w:rPr>
          <w:rFonts w:ascii="Times New Roman" w:hAnsi="Times New Roman" w:cs="Times New Roman"/>
          <w:sz w:val="24"/>
          <w:szCs w:val="24"/>
          <w:lang w:val="ru-RU"/>
        </w:rPr>
        <w:br/>
      </w:r>
    </w:p>
    <w:p w14:paraId="667DF7E0" w14:textId="77777777" w:rsidR="00CA17E0" w:rsidRPr="00326C6A" w:rsidRDefault="006F6411" w:rsidP="00B53EF8">
      <w:pPr>
        <w:spacing w:line="276" w:lineRule="auto"/>
        <w:ind w:firstLine="567"/>
        <w:jc w:val="center"/>
        <w:rPr>
          <w:rFonts w:ascii="Times New Roman" w:hAnsi="Times New Roman" w:cs="Times New Roman"/>
          <w:sz w:val="24"/>
          <w:szCs w:val="24"/>
          <w:lang w:val="ru-RU"/>
        </w:rPr>
      </w:pPr>
      <w:r w:rsidRPr="00326C6A">
        <w:rPr>
          <w:rFonts w:ascii="Times New Roman" w:hAnsi="Times New Roman" w:cs="Times New Roman"/>
          <w:noProof/>
          <w:sz w:val="24"/>
          <w:szCs w:val="24"/>
          <w:lang w:val="ru-RU" w:eastAsia="ru-RU"/>
        </w:rPr>
        <w:drawing>
          <wp:inline distT="0" distB="0" distL="0" distR="0" wp14:anchorId="03096576" wp14:editId="1A86155E">
            <wp:extent cx="1797050" cy="3604260"/>
            <wp:effectExtent l="19050" t="19050" r="12700" b="152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7050" cy="3604260"/>
                    </a:xfrm>
                    <a:prstGeom prst="rect">
                      <a:avLst/>
                    </a:prstGeom>
                    <a:noFill/>
                    <a:ln>
                      <a:solidFill>
                        <a:schemeClr val="accent1"/>
                      </a:solidFill>
                    </a:ln>
                  </pic:spPr>
                </pic:pic>
              </a:graphicData>
            </a:graphic>
          </wp:inline>
        </w:drawing>
      </w:r>
    </w:p>
    <w:p w14:paraId="099B3B7F" w14:textId="77777777" w:rsidR="00BB60DD" w:rsidRPr="00326C6A" w:rsidRDefault="00BB60DD">
      <w:pPr>
        <w:spacing w:line="276" w:lineRule="auto"/>
        <w:ind w:firstLine="567"/>
        <w:jc w:val="both"/>
        <w:rPr>
          <w:rFonts w:ascii="Times New Roman" w:hAnsi="Times New Roman" w:cs="Times New Roman"/>
          <w:sz w:val="24"/>
          <w:szCs w:val="24"/>
          <w:lang w:val="ru-RU"/>
        </w:rPr>
      </w:pPr>
    </w:p>
    <w:sectPr w:rsidR="00BB60DD" w:rsidRPr="00326C6A" w:rsidSect="007E3639">
      <w:pgSz w:w="11907" w:h="16839" w:code="9"/>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A69"/>
    <w:multiLevelType w:val="multilevel"/>
    <w:tmpl w:val="80F0E9AC"/>
    <w:lvl w:ilvl="0">
      <w:start w:val="1"/>
      <w:numFmt w:val="decimal"/>
      <w:suff w:val="space"/>
      <w:lvlText w:val="%1"/>
      <w:lvlJc w:val="left"/>
      <w:pPr>
        <w:ind w:left="851" w:firstLine="0"/>
      </w:pPr>
      <w:rPr>
        <w:rFonts w:hint="default"/>
      </w:rPr>
    </w:lvl>
    <w:lvl w:ilvl="1">
      <w:start w:val="1"/>
      <w:numFmt w:val="decimal"/>
      <w:suff w:val="space"/>
      <w:lvlText w:val="%1.%2"/>
      <w:lvlJc w:val="left"/>
      <w:pPr>
        <w:ind w:left="851"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44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715" w:hanging="864"/>
      </w:pPr>
      <w:rPr>
        <w:rFonts w:hint="default"/>
      </w:rPr>
    </w:lvl>
    <w:lvl w:ilvl="4">
      <w:start w:val="1"/>
      <w:numFmt w:val="decimal"/>
      <w:suff w:val="space"/>
      <w:lvlText w:val="%1.%2.%3.%4.%5"/>
      <w:lvlJc w:val="left"/>
      <w:pPr>
        <w:ind w:left="851" w:firstLine="0"/>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 w15:restartNumberingAfterBreak="0">
    <w:nsid w:val="11867114"/>
    <w:multiLevelType w:val="hybridMultilevel"/>
    <w:tmpl w:val="A334B4B4"/>
    <w:lvl w:ilvl="0" w:tplc="04190001">
      <w:start w:val="1"/>
      <w:numFmt w:val="bullet"/>
      <w:lvlText w:val=""/>
      <w:lvlJc w:val="left"/>
      <w:pPr>
        <w:ind w:left="480" w:hanging="330"/>
      </w:pPr>
      <w:rPr>
        <w:rFonts w:ascii="Symbol" w:hAnsi="Symbol" w:hint="default"/>
        <w:b w:val="0"/>
        <w:bCs w:val="0"/>
        <w:i w:val="0"/>
        <w:iCs w:val="0"/>
        <w:spacing w:val="0"/>
        <w:w w:val="65"/>
        <w:sz w:val="24"/>
        <w:szCs w:val="24"/>
      </w:rPr>
    </w:lvl>
    <w:lvl w:ilvl="1" w:tplc="C8C6C9CE">
      <w:numFmt w:val="bullet"/>
      <w:lvlText w:val="•"/>
      <w:lvlJc w:val="left"/>
      <w:pPr>
        <w:ind w:left="840" w:hanging="330"/>
      </w:pPr>
      <w:rPr>
        <w:rFonts w:hint="default"/>
      </w:rPr>
    </w:lvl>
    <w:lvl w:ilvl="2" w:tplc="8BE0A65E">
      <w:numFmt w:val="bullet"/>
      <w:lvlText w:val="•"/>
      <w:lvlJc w:val="left"/>
      <w:pPr>
        <w:ind w:left="1840" w:hanging="330"/>
      </w:pPr>
      <w:rPr>
        <w:rFonts w:hint="default"/>
      </w:rPr>
    </w:lvl>
    <w:lvl w:ilvl="3" w:tplc="CD4420EA">
      <w:numFmt w:val="bullet"/>
      <w:lvlText w:val="•"/>
      <w:lvlJc w:val="left"/>
      <w:pPr>
        <w:ind w:left="2840" w:hanging="330"/>
      </w:pPr>
      <w:rPr>
        <w:rFonts w:hint="default"/>
      </w:rPr>
    </w:lvl>
    <w:lvl w:ilvl="4" w:tplc="FC1A29A0">
      <w:numFmt w:val="bullet"/>
      <w:lvlText w:val="•"/>
      <w:lvlJc w:val="left"/>
      <w:pPr>
        <w:ind w:left="3840" w:hanging="330"/>
      </w:pPr>
      <w:rPr>
        <w:rFonts w:hint="default"/>
      </w:rPr>
    </w:lvl>
    <w:lvl w:ilvl="5" w:tplc="405C6B50">
      <w:numFmt w:val="bullet"/>
      <w:lvlText w:val="•"/>
      <w:lvlJc w:val="left"/>
      <w:pPr>
        <w:ind w:left="4840" w:hanging="330"/>
      </w:pPr>
      <w:rPr>
        <w:rFonts w:hint="default"/>
      </w:rPr>
    </w:lvl>
    <w:lvl w:ilvl="6" w:tplc="449CA2F0">
      <w:numFmt w:val="bullet"/>
      <w:lvlText w:val="•"/>
      <w:lvlJc w:val="left"/>
      <w:pPr>
        <w:ind w:left="5840" w:hanging="330"/>
      </w:pPr>
      <w:rPr>
        <w:rFonts w:hint="default"/>
      </w:rPr>
    </w:lvl>
    <w:lvl w:ilvl="7" w:tplc="4AA054A8">
      <w:numFmt w:val="bullet"/>
      <w:lvlText w:val="•"/>
      <w:lvlJc w:val="left"/>
      <w:pPr>
        <w:ind w:left="6840" w:hanging="330"/>
      </w:pPr>
      <w:rPr>
        <w:rFonts w:hint="default"/>
      </w:rPr>
    </w:lvl>
    <w:lvl w:ilvl="8" w:tplc="0EA08FF6">
      <w:numFmt w:val="bullet"/>
      <w:lvlText w:val="•"/>
      <w:lvlJc w:val="left"/>
      <w:pPr>
        <w:ind w:left="7840" w:hanging="330"/>
      </w:pPr>
      <w:rPr>
        <w:rFonts w:hint="default"/>
      </w:rPr>
    </w:lvl>
  </w:abstractNum>
  <w:abstractNum w:abstractNumId="2" w15:restartNumberingAfterBreak="0">
    <w:nsid w:val="39EB2983"/>
    <w:multiLevelType w:val="hybridMultilevel"/>
    <w:tmpl w:val="9F2E1066"/>
    <w:lvl w:ilvl="0" w:tplc="2B722C4C">
      <w:start w:val="1"/>
      <w:numFmt w:val="decimal"/>
      <w:lvlText w:val="%1."/>
      <w:lvlJc w:val="left"/>
      <w:pPr>
        <w:ind w:left="480" w:hanging="330"/>
      </w:pPr>
      <w:rPr>
        <w:rFonts w:ascii="Verdana" w:eastAsia="Verdana" w:hAnsi="Verdana" w:cs="Verdana" w:hint="default"/>
        <w:b w:val="0"/>
        <w:bCs w:val="0"/>
        <w:i w:val="0"/>
        <w:iCs w:val="0"/>
        <w:spacing w:val="0"/>
        <w:w w:val="65"/>
        <w:sz w:val="24"/>
        <w:szCs w:val="24"/>
      </w:rPr>
    </w:lvl>
    <w:lvl w:ilvl="1" w:tplc="04190001">
      <w:start w:val="1"/>
      <w:numFmt w:val="bullet"/>
      <w:lvlText w:val=""/>
      <w:lvlJc w:val="left"/>
      <w:pPr>
        <w:ind w:left="840" w:hanging="315"/>
      </w:pPr>
      <w:rPr>
        <w:rFonts w:ascii="Symbol" w:hAnsi="Symbol" w:hint="default"/>
        <w:b w:val="0"/>
        <w:bCs w:val="0"/>
        <w:i w:val="0"/>
        <w:iCs w:val="0"/>
        <w:spacing w:val="0"/>
        <w:w w:val="65"/>
        <w:sz w:val="24"/>
        <w:szCs w:val="24"/>
      </w:rPr>
    </w:lvl>
    <w:lvl w:ilvl="2" w:tplc="A27E3832">
      <w:numFmt w:val="bullet"/>
      <w:lvlText w:val="•"/>
      <w:lvlJc w:val="left"/>
      <w:pPr>
        <w:ind w:left="1840" w:hanging="315"/>
      </w:pPr>
      <w:rPr>
        <w:rFonts w:hint="default"/>
      </w:rPr>
    </w:lvl>
    <w:lvl w:ilvl="3" w:tplc="61D8F838">
      <w:numFmt w:val="bullet"/>
      <w:lvlText w:val="•"/>
      <w:lvlJc w:val="left"/>
      <w:pPr>
        <w:ind w:left="2840" w:hanging="315"/>
      </w:pPr>
      <w:rPr>
        <w:rFonts w:hint="default"/>
      </w:rPr>
    </w:lvl>
    <w:lvl w:ilvl="4" w:tplc="176247DE">
      <w:numFmt w:val="bullet"/>
      <w:lvlText w:val="•"/>
      <w:lvlJc w:val="left"/>
      <w:pPr>
        <w:ind w:left="3840" w:hanging="315"/>
      </w:pPr>
      <w:rPr>
        <w:rFonts w:hint="default"/>
      </w:rPr>
    </w:lvl>
    <w:lvl w:ilvl="5" w:tplc="6996279A">
      <w:numFmt w:val="bullet"/>
      <w:lvlText w:val="•"/>
      <w:lvlJc w:val="left"/>
      <w:pPr>
        <w:ind w:left="4840" w:hanging="315"/>
      </w:pPr>
      <w:rPr>
        <w:rFonts w:hint="default"/>
      </w:rPr>
    </w:lvl>
    <w:lvl w:ilvl="6" w:tplc="886AD928">
      <w:numFmt w:val="bullet"/>
      <w:lvlText w:val="•"/>
      <w:lvlJc w:val="left"/>
      <w:pPr>
        <w:ind w:left="5840" w:hanging="315"/>
      </w:pPr>
      <w:rPr>
        <w:rFonts w:hint="default"/>
      </w:rPr>
    </w:lvl>
    <w:lvl w:ilvl="7" w:tplc="69CC1500">
      <w:numFmt w:val="bullet"/>
      <w:lvlText w:val="•"/>
      <w:lvlJc w:val="left"/>
      <w:pPr>
        <w:ind w:left="6840" w:hanging="315"/>
      </w:pPr>
      <w:rPr>
        <w:rFonts w:hint="default"/>
      </w:rPr>
    </w:lvl>
    <w:lvl w:ilvl="8" w:tplc="029A0ECC">
      <w:numFmt w:val="bullet"/>
      <w:lvlText w:val="•"/>
      <w:lvlJc w:val="left"/>
      <w:pPr>
        <w:ind w:left="7840" w:hanging="315"/>
      </w:pPr>
      <w:rPr>
        <w:rFonts w:hint="default"/>
      </w:rPr>
    </w:lvl>
  </w:abstractNum>
  <w:abstractNum w:abstractNumId="3" w15:restartNumberingAfterBreak="0">
    <w:nsid w:val="3E4820C8"/>
    <w:multiLevelType w:val="hybridMultilevel"/>
    <w:tmpl w:val="8B4A2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9A6012"/>
    <w:multiLevelType w:val="hybridMultilevel"/>
    <w:tmpl w:val="BAEC61F4"/>
    <w:lvl w:ilvl="0" w:tplc="5EDED2EA">
      <w:start w:val="1"/>
      <w:numFmt w:val="decimal"/>
      <w:lvlText w:val="%1."/>
      <w:lvlJc w:val="left"/>
      <w:pPr>
        <w:ind w:left="480" w:hanging="330"/>
      </w:pPr>
      <w:rPr>
        <w:rFonts w:ascii="Verdana" w:eastAsia="Verdana" w:hAnsi="Verdana" w:cs="Verdana" w:hint="default"/>
        <w:b w:val="0"/>
        <w:bCs w:val="0"/>
        <w:i w:val="0"/>
        <w:iCs w:val="0"/>
        <w:spacing w:val="0"/>
        <w:w w:val="65"/>
        <w:sz w:val="24"/>
        <w:szCs w:val="24"/>
      </w:rPr>
    </w:lvl>
    <w:lvl w:ilvl="1" w:tplc="EF1468E0">
      <w:numFmt w:val="bullet"/>
      <w:lvlText w:val="•"/>
      <w:lvlJc w:val="left"/>
      <w:pPr>
        <w:ind w:left="1416" w:hanging="330"/>
      </w:pPr>
      <w:rPr>
        <w:rFonts w:hint="default"/>
      </w:rPr>
    </w:lvl>
    <w:lvl w:ilvl="2" w:tplc="C2E2F6AC">
      <w:numFmt w:val="bullet"/>
      <w:lvlText w:val="•"/>
      <w:lvlJc w:val="left"/>
      <w:pPr>
        <w:ind w:left="2352" w:hanging="330"/>
      </w:pPr>
      <w:rPr>
        <w:rFonts w:hint="default"/>
      </w:rPr>
    </w:lvl>
    <w:lvl w:ilvl="3" w:tplc="B7AE1B54">
      <w:numFmt w:val="bullet"/>
      <w:lvlText w:val="•"/>
      <w:lvlJc w:val="left"/>
      <w:pPr>
        <w:ind w:left="3288" w:hanging="330"/>
      </w:pPr>
      <w:rPr>
        <w:rFonts w:hint="default"/>
      </w:rPr>
    </w:lvl>
    <w:lvl w:ilvl="4" w:tplc="BDCA6DFE">
      <w:numFmt w:val="bullet"/>
      <w:lvlText w:val="•"/>
      <w:lvlJc w:val="left"/>
      <w:pPr>
        <w:ind w:left="4224" w:hanging="330"/>
      </w:pPr>
      <w:rPr>
        <w:rFonts w:hint="default"/>
      </w:rPr>
    </w:lvl>
    <w:lvl w:ilvl="5" w:tplc="457616AE">
      <w:numFmt w:val="bullet"/>
      <w:lvlText w:val="•"/>
      <w:lvlJc w:val="left"/>
      <w:pPr>
        <w:ind w:left="5160" w:hanging="330"/>
      </w:pPr>
      <w:rPr>
        <w:rFonts w:hint="default"/>
      </w:rPr>
    </w:lvl>
    <w:lvl w:ilvl="6" w:tplc="8DFA3500">
      <w:numFmt w:val="bullet"/>
      <w:lvlText w:val="•"/>
      <w:lvlJc w:val="left"/>
      <w:pPr>
        <w:ind w:left="6096" w:hanging="330"/>
      </w:pPr>
      <w:rPr>
        <w:rFonts w:hint="default"/>
      </w:rPr>
    </w:lvl>
    <w:lvl w:ilvl="7" w:tplc="A3B046A6">
      <w:numFmt w:val="bullet"/>
      <w:lvlText w:val="•"/>
      <w:lvlJc w:val="left"/>
      <w:pPr>
        <w:ind w:left="7032" w:hanging="330"/>
      </w:pPr>
      <w:rPr>
        <w:rFonts w:hint="default"/>
      </w:rPr>
    </w:lvl>
    <w:lvl w:ilvl="8" w:tplc="BDB2108E">
      <w:numFmt w:val="bullet"/>
      <w:lvlText w:val="•"/>
      <w:lvlJc w:val="left"/>
      <w:pPr>
        <w:ind w:left="7968" w:hanging="330"/>
      </w:pPr>
      <w:rPr>
        <w:rFonts w:hint="default"/>
      </w:rPr>
    </w:lvl>
  </w:abstractNum>
  <w:abstractNum w:abstractNumId="5" w15:restartNumberingAfterBreak="0">
    <w:nsid w:val="44A543AA"/>
    <w:multiLevelType w:val="hybridMultilevel"/>
    <w:tmpl w:val="22CAE686"/>
    <w:lvl w:ilvl="0" w:tplc="2B722C4C">
      <w:start w:val="1"/>
      <w:numFmt w:val="decimal"/>
      <w:lvlText w:val="%1."/>
      <w:lvlJc w:val="left"/>
      <w:pPr>
        <w:ind w:left="480" w:hanging="330"/>
      </w:pPr>
      <w:rPr>
        <w:rFonts w:ascii="Verdana" w:eastAsia="Verdana" w:hAnsi="Verdana" w:cs="Verdana" w:hint="default"/>
        <w:b w:val="0"/>
        <w:bCs w:val="0"/>
        <w:i w:val="0"/>
        <w:iCs w:val="0"/>
        <w:spacing w:val="0"/>
        <w:w w:val="65"/>
        <w:sz w:val="24"/>
        <w:szCs w:val="24"/>
      </w:rPr>
    </w:lvl>
    <w:lvl w:ilvl="1" w:tplc="BC3CC24E">
      <w:start w:val="1"/>
      <w:numFmt w:val="lowerLetter"/>
      <w:lvlText w:val="%2."/>
      <w:lvlJc w:val="left"/>
      <w:pPr>
        <w:ind w:left="840" w:hanging="315"/>
      </w:pPr>
      <w:rPr>
        <w:rFonts w:ascii="Verdana" w:eastAsia="Verdana" w:hAnsi="Verdana" w:cs="Verdana" w:hint="default"/>
        <w:b w:val="0"/>
        <w:bCs w:val="0"/>
        <w:i w:val="0"/>
        <w:iCs w:val="0"/>
        <w:spacing w:val="0"/>
        <w:w w:val="65"/>
        <w:sz w:val="24"/>
        <w:szCs w:val="24"/>
      </w:rPr>
    </w:lvl>
    <w:lvl w:ilvl="2" w:tplc="A27E3832">
      <w:numFmt w:val="bullet"/>
      <w:lvlText w:val="•"/>
      <w:lvlJc w:val="left"/>
      <w:pPr>
        <w:ind w:left="1840" w:hanging="315"/>
      </w:pPr>
      <w:rPr>
        <w:rFonts w:hint="default"/>
      </w:rPr>
    </w:lvl>
    <w:lvl w:ilvl="3" w:tplc="61D8F838">
      <w:numFmt w:val="bullet"/>
      <w:lvlText w:val="•"/>
      <w:lvlJc w:val="left"/>
      <w:pPr>
        <w:ind w:left="2840" w:hanging="315"/>
      </w:pPr>
      <w:rPr>
        <w:rFonts w:hint="default"/>
      </w:rPr>
    </w:lvl>
    <w:lvl w:ilvl="4" w:tplc="176247DE">
      <w:numFmt w:val="bullet"/>
      <w:lvlText w:val="•"/>
      <w:lvlJc w:val="left"/>
      <w:pPr>
        <w:ind w:left="3840" w:hanging="315"/>
      </w:pPr>
      <w:rPr>
        <w:rFonts w:hint="default"/>
      </w:rPr>
    </w:lvl>
    <w:lvl w:ilvl="5" w:tplc="6996279A">
      <w:numFmt w:val="bullet"/>
      <w:lvlText w:val="•"/>
      <w:lvlJc w:val="left"/>
      <w:pPr>
        <w:ind w:left="4840" w:hanging="315"/>
      </w:pPr>
      <w:rPr>
        <w:rFonts w:hint="default"/>
      </w:rPr>
    </w:lvl>
    <w:lvl w:ilvl="6" w:tplc="886AD928">
      <w:numFmt w:val="bullet"/>
      <w:lvlText w:val="•"/>
      <w:lvlJc w:val="left"/>
      <w:pPr>
        <w:ind w:left="5840" w:hanging="315"/>
      </w:pPr>
      <w:rPr>
        <w:rFonts w:hint="default"/>
      </w:rPr>
    </w:lvl>
    <w:lvl w:ilvl="7" w:tplc="69CC1500">
      <w:numFmt w:val="bullet"/>
      <w:lvlText w:val="•"/>
      <w:lvlJc w:val="left"/>
      <w:pPr>
        <w:ind w:left="6840" w:hanging="315"/>
      </w:pPr>
      <w:rPr>
        <w:rFonts w:hint="default"/>
      </w:rPr>
    </w:lvl>
    <w:lvl w:ilvl="8" w:tplc="029A0ECC">
      <w:numFmt w:val="bullet"/>
      <w:lvlText w:val="•"/>
      <w:lvlJc w:val="left"/>
      <w:pPr>
        <w:ind w:left="7840" w:hanging="315"/>
      </w:pPr>
      <w:rPr>
        <w:rFonts w:hint="default"/>
      </w:rPr>
    </w:lvl>
  </w:abstractNum>
  <w:abstractNum w:abstractNumId="6" w15:restartNumberingAfterBreak="0">
    <w:nsid w:val="468B7F58"/>
    <w:multiLevelType w:val="hybridMultilevel"/>
    <w:tmpl w:val="6E1A5F74"/>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7" w15:restartNumberingAfterBreak="0">
    <w:nsid w:val="50440C0A"/>
    <w:multiLevelType w:val="hybridMultilevel"/>
    <w:tmpl w:val="F9D0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4A53F2"/>
    <w:multiLevelType w:val="hybridMultilevel"/>
    <w:tmpl w:val="94C6D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060001"/>
    <w:multiLevelType w:val="hybridMultilevel"/>
    <w:tmpl w:val="AFE2E4FC"/>
    <w:lvl w:ilvl="0" w:tplc="1CE6FD30">
      <w:start w:val="1"/>
      <w:numFmt w:val="decimal"/>
      <w:lvlText w:val="%1."/>
      <w:lvlJc w:val="left"/>
      <w:pPr>
        <w:ind w:left="480" w:hanging="330"/>
      </w:pPr>
      <w:rPr>
        <w:rFonts w:ascii="Verdana" w:eastAsia="Verdana" w:hAnsi="Verdana" w:cs="Verdana" w:hint="default"/>
        <w:b w:val="0"/>
        <w:bCs w:val="0"/>
        <w:i w:val="0"/>
        <w:iCs w:val="0"/>
        <w:spacing w:val="0"/>
        <w:w w:val="65"/>
        <w:sz w:val="24"/>
        <w:szCs w:val="24"/>
      </w:rPr>
    </w:lvl>
    <w:lvl w:ilvl="1" w:tplc="C8C6C9CE">
      <w:numFmt w:val="bullet"/>
      <w:lvlText w:val="•"/>
      <w:lvlJc w:val="left"/>
      <w:pPr>
        <w:ind w:left="840" w:hanging="330"/>
      </w:pPr>
      <w:rPr>
        <w:rFonts w:hint="default"/>
      </w:rPr>
    </w:lvl>
    <w:lvl w:ilvl="2" w:tplc="8BE0A65E">
      <w:numFmt w:val="bullet"/>
      <w:lvlText w:val="•"/>
      <w:lvlJc w:val="left"/>
      <w:pPr>
        <w:ind w:left="1840" w:hanging="330"/>
      </w:pPr>
      <w:rPr>
        <w:rFonts w:hint="default"/>
      </w:rPr>
    </w:lvl>
    <w:lvl w:ilvl="3" w:tplc="CD4420EA">
      <w:numFmt w:val="bullet"/>
      <w:lvlText w:val="•"/>
      <w:lvlJc w:val="left"/>
      <w:pPr>
        <w:ind w:left="2840" w:hanging="330"/>
      </w:pPr>
      <w:rPr>
        <w:rFonts w:hint="default"/>
      </w:rPr>
    </w:lvl>
    <w:lvl w:ilvl="4" w:tplc="FC1A29A0">
      <w:numFmt w:val="bullet"/>
      <w:lvlText w:val="•"/>
      <w:lvlJc w:val="left"/>
      <w:pPr>
        <w:ind w:left="3840" w:hanging="330"/>
      </w:pPr>
      <w:rPr>
        <w:rFonts w:hint="default"/>
      </w:rPr>
    </w:lvl>
    <w:lvl w:ilvl="5" w:tplc="405C6B50">
      <w:numFmt w:val="bullet"/>
      <w:lvlText w:val="•"/>
      <w:lvlJc w:val="left"/>
      <w:pPr>
        <w:ind w:left="4840" w:hanging="330"/>
      </w:pPr>
      <w:rPr>
        <w:rFonts w:hint="default"/>
      </w:rPr>
    </w:lvl>
    <w:lvl w:ilvl="6" w:tplc="449CA2F0">
      <w:numFmt w:val="bullet"/>
      <w:lvlText w:val="•"/>
      <w:lvlJc w:val="left"/>
      <w:pPr>
        <w:ind w:left="5840" w:hanging="330"/>
      </w:pPr>
      <w:rPr>
        <w:rFonts w:hint="default"/>
      </w:rPr>
    </w:lvl>
    <w:lvl w:ilvl="7" w:tplc="4AA054A8">
      <w:numFmt w:val="bullet"/>
      <w:lvlText w:val="•"/>
      <w:lvlJc w:val="left"/>
      <w:pPr>
        <w:ind w:left="6840" w:hanging="330"/>
      </w:pPr>
      <w:rPr>
        <w:rFonts w:hint="default"/>
      </w:rPr>
    </w:lvl>
    <w:lvl w:ilvl="8" w:tplc="0EA08FF6">
      <w:numFmt w:val="bullet"/>
      <w:lvlText w:val="•"/>
      <w:lvlJc w:val="left"/>
      <w:pPr>
        <w:ind w:left="7840" w:hanging="330"/>
      </w:pPr>
      <w:rPr>
        <w:rFonts w:hint="default"/>
      </w:rPr>
    </w:lvl>
  </w:abstractNum>
  <w:abstractNum w:abstractNumId="10" w15:restartNumberingAfterBreak="0">
    <w:nsid w:val="76E9153A"/>
    <w:multiLevelType w:val="multilevel"/>
    <w:tmpl w:val="28D01CAC"/>
    <w:lvl w:ilvl="0">
      <w:start w:val="1"/>
      <w:numFmt w:val="decimal"/>
      <w:lvlText w:val="%1"/>
      <w:lvlJc w:val="left"/>
      <w:pPr>
        <w:ind w:left="1211"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323"/>
      </w:pPr>
      <w:rPr>
        <w:rFonts w:hint="default"/>
        <w:i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num w:numId="1">
    <w:abstractNumId w:val="9"/>
  </w:num>
  <w:num w:numId="2">
    <w:abstractNumId w:val="4"/>
  </w:num>
  <w:num w:numId="3">
    <w:abstractNumId w:val="5"/>
  </w:num>
  <w:num w:numId="4">
    <w:abstractNumId w:val="8"/>
  </w:num>
  <w:num w:numId="5">
    <w:abstractNumId w:val="2"/>
  </w:num>
  <w:num w:numId="6">
    <w:abstractNumId w:val="3"/>
  </w:num>
  <w:num w:numId="7">
    <w:abstractNumId w:val="1"/>
  </w:num>
  <w:num w:numId="8">
    <w:abstractNumId w:val="6"/>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20B5C"/>
    <w:rsid w:val="00014551"/>
    <w:rsid w:val="0003064D"/>
    <w:rsid w:val="00080DC3"/>
    <w:rsid w:val="000B7CDD"/>
    <w:rsid w:val="000C5CEC"/>
    <w:rsid w:val="00103B9A"/>
    <w:rsid w:val="00142DAB"/>
    <w:rsid w:val="0017456F"/>
    <w:rsid w:val="00183C81"/>
    <w:rsid w:val="001F675D"/>
    <w:rsid w:val="00256107"/>
    <w:rsid w:val="0026050D"/>
    <w:rsid w:val="00272FAC"/>
    <w:rsid w:val="002B48C8"/>
    <w:rsid w:val="002B5686"/>
    <w:rsid w:val="002E25D5"/>
    <w:rsid w:val="00320B5C"/>
    <w:rsid w:val="00326C6A"/>
    <w:rsid w:val="004170E2"/>
    <w:rsid w:val="00454F2C"/>
    <w:rsid w:val="00457CD0"/>
    <w:rsid w:val="00534CC3"/>
    <w:rsid w:val="005B505C"/>
    <w:rsid w:val="005D715D"/>
    <w:rsid w:val="005E0B88"/>
    <w:rsid w:val="00601B43"/>
    <w:rsid w:val="006370A3"/>
    <w:rsid w:val="006401DA"/>
    <w:rsid w:val="00664CDE"/>
    <w:rsid w:val="006919D4"/>
    <w:rsid w:val="006D02EF"/>
    <w:rsid w:val="006D09E4"/>
    <w:rsid w:val="006F6411"/>
    <w:rsid w:val="00772C17"/>
    <w:rsid w:val="007E3639"/>
    <w:rsid w:val="007F67A4"/>
    <w:rsid w:val="008729D3"/>
    <w:rsid w:val="008A2F9F"/>
    <w:rsid w:val="009E7FAA"/>
    <w:rsid w:val="00A25251"/>
    <w:rsid w:val="00A43ABC"/>
    <w:rsid w:val="00A45D0F"/>
    <w:rsid w:val="00AD7FF4"/>
    <w:rsid w:val="00B30BD9"/>
    <w:rsid w:val="00B43326"/>
    <w:rsid w:val="00B53EF8"/>
    <w:rsid w:val="00BB60DD"/>
    <w:rsid w:val="00BD2A53"/>
    <w:rsid w:val="00BD4949"/>
    <w:rsid w:val="00C334C0"/>
    <w:rsid w:val="00C4646B"/>
    <w:rsid w:val="00C525AF"/>
    <w:rsid w:val="00C85948"/>
    <w:rsid w:val="00C93176"/>
    <w:rsid w:val="00CA17E0"/>
    <w:rsid w:val="00CD35B6"/>
    <w:rsid w:val="00D0412A"/>
    <w:rsid w:val="00DD4A93"/>
    <w:rsid w:val="00DF197D"/>
    <w:rsid w:val="00E04E5C"/>
    <w:rsid w:val="00E079AC"/>
    <w:rsid w:val="00E443CC"/>
    <w:rsid w:val="00EA0844"/>
    <w:rsid w:val="00EA6474"/>
    <w:rsid w:val="00F27978"/>
    <w:rsid w:val="00F647E5"/>
    <w:rsid w:val="00F7448A"/>
    <w:rsid w:val="00FB5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F704"/>
  <w15:docId w15:val="{301CA4F6-57AC-4565-A49A-412B9F7F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cs="Verdana"/>
    </w:rPr>
  </w:style>
  <w:style w:type="paragraph" w:styleId="1">
    <w:name w:val="heading 1"/>
    <w:aliases w:val="H1,Заголов,Заголовок 1 Знак1,Заголовок 1 Знак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
    <w:basedOn w:val="a"/>
    <w:qFormat/>
    <w:pPr>
      <w:ind w:left="119"/>
      <w:outlineLvl w:val="0"/>
    </w:pPr>
    <w:rPr>
      <w:sz w:val="33"/>
      <w:szCs w:val="33"/>
    </w:rPr>
  </w:style>
  <w:style w:type="paragraph" w:styleId="2">
    <w:name w:val="heading 2"/>
    <w:aliases w:val="H2,h2"/>
    <w:basedOn w:val="a"/>
    <w:next w:val="a0"/>
    <w:link w:val="20"/>
    <w:qFormat/>
    <w:rsid w:val="00E079AC"/>
    <w:pPr>
      <w:keepNext/>
      <w:widowControl/>
      <w:autoSpaceDE/>
      <w:autoSpaceDN/>
      <w:spacing w:before="240" w:after="60" w:line="360" w:lineRule="auto"/>
      <w:ind w:left="851"/>
      <w:jc w:val="both"/>
      <w:outlineLvl w:val="1"/>
    </w:pPr>
    <w:rPr>
      <w:rFonts w:ascii="Times New Roman" w:eastAsiaTheme="majorEastAsia" w:hAnsi="Times New Roman" w:cstheme="majorBidi"/>
      <w:b/>
      <w:bCs/>
      <w:iCs/>
      <w:sz w:val="24"/>
      <w:szCs w:val="24"/>
      <w:lang w:val="ru-RU" w:eastAsia="ru-RU"/>
    </w:rPr>
  </w:style>
  <w:style w:type="paragraph" w:styleId="3">
    <w:name w:val="heading 3"/>
    <w:aliases w:val="Пункт,H3,3"/>
    <w:basedOn w:val="a"/>
    <w:next w:val="a0"/>
    <w:link w:val="30"/>
    <w:qFormat/>
    <w:rsid w:val="00E079AC"/>
    <w:pPr>
      <w:keepNext/>
      <w:keepLines/>
      <w:widowControl/>
      <w:autoSpaceDE/>
      <w:autoSpaceDN/>
      <w:spacing w:before="240" w:after="180" w:line="360" w:lineRule="auto"/>
      <w:ind w:left="1440" w:hanging="720"/>
      <w:jc w:val="both"/>
      <w:outlineLvl w:val="2"/>
    </w:pPr>
    <w:rPr>
      <w:rFonts w:ascii="Times New Roman" w:eastAsia="Times New Roman" w:hAnsi="Times New Roman" w:cs="Times New Roman"/>
      <w:b/>
      <w:bCs/>
      <w:sz w:val="24"/>
      <w:szCs w:val="26"/>
      <w:lang w:val="ru-RU" w:eastAsia="ru-RU"/>
    </w:rPr>
  </w:style>
  <w:style w:type="paragraph" w:styleId="4">
    <w:name w:val="heading 4"/>
    <w:aliases w:val="H4,Заголовок 4 (Приложение),Level 2 - a,4,I4,l4,heading4,I41,41,l41,heading41,(Shift Ctrl 4),Titre 41,t4.T4,4heading,h4,a.,4 dash,d,4 dash1,d1,31,h41,a.1,4 dash2,d2,32,h42,a.2,4 dash3,d3,33,h43,a.3,4 dash4,d4,34,h44,a.4,Sub sub heading,d5,35"/>
    <w:basedOn w:val="a"/>
    <w:next w:val="a"/>
    <w:link w:val="40"/>
    <w:qFormat/>
    <w:rsid w:val="00E079AC"/>
    <w:pPr>
      <w:keepNext/>
      <w:widowControl/>
      <w:autoSpaceDE/>
      <w:autoSpaceDN/>
      <w:spacing w:before="720" w:after="480" w:line="360" w:lineRule="auto"/>
      <w:ind w:left="1715" w:hanging="864"/>
      <w:outlineLvl w:val="3"/>
    </w:pPr>
    <w:rPr>
      <w:rFonts w:ascii="Times New Roman" w:eastAsia="Times New Roman" w:hAnsi="Times New Roman" w:cs="Times New Roman"/>
      <w:b/>
      <w:bCs/>
      <w:sz w:val="28"/>
      <w:szCs w:val="28"/>
      <w:lang w:val="ru-RU" w:eastAsia="ru-RU"/>
    </w:rPr>
  </w:style>
  <w:style w:type="paragraph" w:styleId="5">
    <w:name w:val="heading 5"/>
    <w:aliases w:val="H5"/>
    <w:basedOn w:val="a"/>
    <w:next w:val="a"/>
    <w:link w:val="50"/>
    <w:qFormat/>
    <w:rsid w:val="00E079AC"/>
    <w:pPr>
      <w:keepNext/>
      <w:keepLines/>
      <w:widowControl/>
      <w:autoSpaceDE/>
      <w:autoSpaceDN/>
      <w:spacing w:before="720" w:after="480" w:line="360" w:lineRule="auto"/>
      <w:ind w:left="851"/>
      <w:outlineLvl w:val="4"/>
    </w:pPr>
    <w:rPr>
      <w:rFonts w:ascii="Times New Roman" w:eastAsia="Times New Roman" w:hAnsi="Times New Roman" w:cs="Times New Roman"/>
      <w:b/>
      <w:bCs/>
      <w:iCs/>
      <w:sz w:val="24"/>
      <w:szCs w:val="26"/>
      <w:lang w:val="ru-RU" w:eastAsia="ru-RU"/>
    </w:rPr>
  </w:style>
  <w:style w:type="paragraph" w:styleId="6">
    <w:name w:val="heading 6"/>
    <w:aliases w:val="PIM 6,H6"/>
    <w:basedOn w:val="a"/>
    <w:next w:val="a"/>
    <w:link w:val="60"/>
    <w:uiPriority w:val="99"/>
    <w:qFormat/>
    <w:rsid w:val="00E079AC"/>
    <w:pPr>
      <w:widowControl/>
      <w:tabs>
        <w:tab w:val="num" w:pos="2003"/>
      </w:tabs>
      <w:autoSpaceDE/>
      <w:autoSpaceDN/>
      <w:spacing w:before="240" w:after="60" w:line="360" w:lineRule="auto"/>
      <w:ind w:left="2003" w:hanging="1152"/>
      <w:outlineLvl w:val="5"/>
    </w:pPr>
    <w:rPr>
      <w:rFonts w:ascii="Times New Roman" w:eastAsia="Times New Roman" w:hAnsi="Times New Roman" w:cs="Times New Roman"/>
      <w:b/>
      <w:bCs/>
      <w:lang w:val="ru-RU" w:eastAsia="ru-RU"/>
    </w:rPr>
  </w:style>
  <w:style w:type="paragraph" w:styleId="7">
    <w:name w:val="heading 7"/>
    <w:aliases w:val="PIM 7,H7"/>
    <w:basedOn w:val="a"/>
    <w:next w:val="a"/>
    <w:link w:val="70"/>
    <w:uiPriority w:val="99"/>
    <w:qFormat/>
    <w:rsid w:val="00E079AC"/>
    <w:pPr>
      <w:widowControl/>
      <w:tabs>
        <w:tab w:val="num" w:pos="2147"/>
      </w:tabs>
      <w:autoSpaceDE/>
      <w:autoSpaceDN/>
      <w:spacing w:before="240" w:after="60" w:line="360" w:lineRule="auto"/>
      <w:ind w:left="2147" w:hanging="1296"/>
      <w:outlineLvl w:val="6"/>
    </w:pPr>
    <w:rPr>
      <w:rFonts w:ascii="Times New Roman" w:eastAsia="Times New Roman" w:hAnsi="Times New Roman" w:cs="Times New Roman"/>
      <w:sz w:val="24"/>
      <w:szCs w:val="24"/>
      <w:lang w:val="ru-RU" w:eastAsia="ru-RU"/>
    </w:rPr>
  </w:style>
  <w:style w:type="paragraph" w:styleId="8">
    <w:name w:val="heading 8"/>
    <w:aliases w:val="H8"/>
    <w:basedOn w:val="a"/>
    <w:next w:val="a"/>
    <w:link w:val="80"/>
    <w:uiPriority w:val="99"/>
    <w:qFormat/>
    <w:rsid w:val="00E079AC"/>
    <w:pPr>
      <w:widowControl/>
      <w:tabs>
        <w:tab w:val="num" w:pos="2291"/>
      </w:tabs>
      <w:autoSpaceDE/>
      <w:autoSpaceDN/>
      <w:spacing w:before="240" w:after="60" w:line="360" w:lineRule="auto"/>
      <w:ind w:left="2291" w:hanging="1440"/>
      <w:outlineLvl w:val="7"/>
    </w:pPr>
    <w:rPr>
      <w:rFonts w:ascii="Times New Roman" w:eastAsia="Times New Roman" w:hAnsi="Times New Roman" w:cs="Times New Roman"/>
      <w:i/>
      <w:iCs/>
      <w:sz w:val="24"/>
      <w:szCs w:val="24"/>
      <w:lang w:val="ru-RU" w:eastAsia="ru-RU"/>
    </w:rPr>
  </w:style>
  <w:style w:type="paragraph" w:styleId="9">
    <w:name w:val="heading 9"/>
    <w:aliases w:val="H9"/>
    <w:basedOn w:val="a"/>
    <w:next w:val="a"/>
    <w:link w:val="90"/>
    <w:uiPriority w:val="99"/>
    <w:qFormat/>
    <w:rsid w:val="00E079AC"/>
    <w:pPr>
      <w:widowControl/>
      <w:tabs>
        <w:tab w:val="num" w:pos="2435"/>
      </w:tabs>
      <w:autoSpaceDE/>
      <w:autoSpaceDN/>
      <w:spacing w:before="240" w:after="60" w:line="360" w:lineRule="auto"/>
      <w:ind w:left="2435" w:hanging="1584"/>
      <w:outlineLvl w:val="8"/>
    </w:pPr>
    <w:rPr>
      <w:rFonts w:ascii="Arial" w:eastAsia="Times New Roman" w:hAnsi="Arial" w:cs="Arial"/>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4"/>
      <w:szCs w:val="24"/>
    </w:rPr>
  </w:style>
  <w:style w:type="paragraph" w:styleId="a5">
    <w:name w:val="Title"/>
    <w:basedOn w:val="a"/>
    <w:uiPriority w:val="10"/>
    <w:qFormat/>
    <w:pPr>
      <w:spacing w:before="97"/>
      <w:ind w:left="120"/>
    </w:pPr>
    <w:rPr>
      <w:sz w:val="54"/>
      <w:szCs w:val="54"/>
    </w:rPr>
  </w:style>
  <w:style w:type="paragraph" w:styleId="a6">
    <w:name w:val="List Paragraph"/>
    <w:basedOn w:val="a"/>
    <w:uiPriority w:val="1"/>
    <w:qFormat/>
    <w:pPr>
      <w:spacing w:before="68"/>
      <w:ind w:left="480" w:hanging="330"/>
    </w:pPr>
  </w:style>
  <w:style w:type="paragraph" w:customStyle="1" w:styleId="TableParagraph">
    <w:name w:val="Table Paragraph"/>
    <w:basedOn w:val="a"/>
    <w:uiPriority w:val="1"/>
    <w:qFormat/>
  </w:style>
  <w:style w:type="character" w:customStyle="1" w:styleId="20">
    <w:name w:val="Заголовок 2 Знак"/>
    <w:aliases w:val="H2 Знак,h2 Знак"/>
    <w:basedOn w:val="a1"/>
    <w:link w:val="2"/>
    <w:rsid w:val="00E079AC"/>
    <w:rPr>
      <w:rFonts w:ascii="Times New Roman" w:eastAsiaTheme="majorEastAsia" w:hAnsi="Times New Roman" w:cstheme="majorBidi"/>
      <w:b/>
      <w:bCs/>
      <w:iCs/>
      <w:sz w:val="24"/>
      <w:szCs w:val="24"/>
      <w:lang w:val="ru-RU" w:eastAsia="ru-RU"/>
    </w:rPr>
  </w:style>
  <w:style w:type="character" w:customStyle="1" w:styleId="30">
    <w:name w:val="Заголовок 3 Знак"/>
    <w:aliases w:val="Пункт Знак,H3 Знак,3 Знак"/>
    <w:basedOn w:val="a1"/>
    <w:link w:val="3"/>
    <w:rsid w:val="00E079AC"/>
    <w:rPr>
      <w:rFonts w:ascii="Times New Roman" w:eastAsia="Times New Roman" w:hAnsi="Times New Roman" w:cs="Times New Roman"/>
      <w:b/>
      <w:bCs/>
      <w:sz w:val="24"/>
      <w:szCs w:val="26"/>
      <w:lang w:val="ru-RU" w:eastAsia="ru-RU"/>
    </w:rPr>
  </w:style>
  <w:style w:type="character" w:customStyle="1" w:styleId="40">
    <w:name w:val="Заголовок 4 Знак"/>
    <w:aliases w:val="H4 Знак,Заголовок 4 (Приложение) Знак,Level 2 - a Знак,4 Знак,I4 Знак,l4 Знак,heading4 Знак,I41 Знак,41 Знак,l41 Знак,heading41 Знак,(Shift Ctrl 4) Знак,Titre 41 Знак,t4.T4 Знак,4heading Знак,h4 Знак,a. Знак,4 dash Знак,d Знак,d1 Знак"/>
    <w:basedOn w:val="a1"/>
    <w:link w:val="4"/>
    <w:rsid w:val="00E079AC"/>
    <w:rPr>
      <w:rFonts w:ascii="Times New Roman" w:eastAsia="Times New Roman" w:hAnsi="Times New Roman" w:cs="Times New Roman"/>
      <w:b/>
      <w:bCs/>
      <w:sz w:val="28"/>
      <w:szCs w:val="28"/>
      <w:lang w:val="ru-RU" w:eastAsia="ru-RU"/>
    </w:rPr>
  </w:style>
  <w:style w:type="character" w:customStyle="1" w:styleId="50">
    <w:name w:val="Заголовок 5 Знак"/>
    <w:aliases w:val="H5 Знак"/>
    <w:basedOn w:val="a1"/>
    <w:link w:val="5"/>
    <w:rsid w:val="00E079AC"/>
    <w:rPr>
      <w:rFonts w:ascii="Times New Roman" w:eastAsia="Times New Roman" w:hAnsi="Times New Roman" w:cs="Times New Roman"/>
      <w:b/>
      <w:bCs/>
      <w:iCs/>
      <w:sz w:val="24"/>
      <w:szCs w:val="26"/>
      <w:lang w:val="ru-RU" w:eastAsia="ru-RU"/>
    </w:rPr>
  </w:style>
  <w:style w:type="character" w:customStyle="1" w:styleId="60">
    <w:name w:val="Заголовок 6 Знак"/>
    <w:aliases w:val="PIM 6 Знак,H6 Знак"/>
    <w:basedOn w:val="a1"/>
    <w:link w:val="6"/>
    <w:uiPriority w:val="99"/>
    <w:rsid w:val="00E079AC"/>
    <w:rPr>
      <w:rFonts w:ascii="Times New Roman" w:eastAsia="Times New Roman" w:hAnsi="Times New Roman" w:cs="Times New Roman"/>
      <w:b/>
      <w:bCs/>
      <w:lang w:val="ru-RU" w:eastAsia="ru-RU"/>
    </w:rPr>
  </w:style>
  <w:style w:type="character" w:customStyle="1" w:styleId="70">
    <w:name w:val="Заголовок 7 Знак"/>
    <w:aliases w:val="PIM 7 Знак,H7 Знак"/>
    <w:basedOn w:val="a1"/>
    <w:link w:val="7"/>
    <w:uiPriority w:val="99"/>
    <w:rsid w:val="00E079AC"/>
    <w:rPr>
      <w:rFonts w:ascii="Times New Roman" w:eastAsia="Times New Roman" w:hAnsi="Times New Roman" w:cs="Times New Roman"/>
      <w:sz w:val="24"/>
      <w:szCs w:val="24"/>
      <w:lang w:val="ru-RU" w:eastAsia="ru-RU"/>
    </w:rPr>
  </w:style>
  <w:style w:type="character" w:customStyle="1" w:styleId="80">
    <w:name w:val="Заголовок 8 Знак"/>
    <w:aliases w:val="H8 Знак"/>
    <w:basedOn w:val="a1"/>
    <w:link w:val="8"/>
    <w:uiPriority w:val="99"/>
    <w:rsid w:val="00E079AC"/>
    <w:rPr>
      <w:rFonts w:ascii="Times New Roman" w:eastAsia="Times New Roman" w:hAnsi="Times New Roman" w:cs="Times New Roman"/>
      <w:i/>
      <w:iCs/>
      <w:sz w:val="24"/>
      <w:szCs w:val="24"/>
      <w:lang w:val="ru-RU" w:eastAsia="ru-RU"/>
    </w:rPr>
  </w:style>
  <w:style w:type="character" w:customStyle="1" w:styleId="90">
    <w:name w:val="Заголовок 9 Знак"/>
    <w:aliases w:val="H9 Знак"/>
    <w:basedOn w:val="a1"/>
    <w:link w:val="9"/>
    <w:uiPriority w:val="99"/>
    <w:rsid w:val="00E079AC"/>
    <w:rPr>
      <w:rFonts w:ascii="Arial" w:eastAsia="Times New Roman" w:hAnsi="Arial" w:cs="Arial"/>
      <w:lang w:val="ru-RU" w:eastAsia="ru-RU"/>
    </w:rPr>
  </w:style>
  <w:style w:type="paragraph" w:styleId="10">
    <w:name w:val="toc 1"/>
    <w:basedOn w:val="a"/>
    <w:next w:val="a"/>
    <w:autoRedefine/>
    <w:uiPriority w:val="39"/>
    <w:unhideWhenUsed/>
    <w:rsid w:val="00E079AC"/>
    <w:pPr>
      <w:widowControl/>
      <w:autoSpaceDE/>
      <w:autoSpaceDN/>
      <w:spacing w:after="100" w:line="360" w:lineRule="auto"/>
    </w:pPr>
    <w:rPr>
      <w:rFonts w:ascii="Times New Roman" w:eastAsia="Times New Roman" w:hAnsi="Times New Roman" w:cs="Times New Roman"/>
      <w:sz w:val="24"/>
      <w:szCs w:val="24"/>
      <w:lang w:val="ru-RU" w:eastAsia="ru-RU"/>
    </w:rPr>
  </w:style>
  <w:style w:type="paragraph" w:styleId="21">
    <w:name w:val="toc 2"/>
    <w:basedOn w:val="a"/>
    <w:next w:val="a"/>
    <w:autoRedefine/>
    <w:uiPriority w:val="39"/>
    <w:unhideWhenUsed/>
    <w:rsid w:val="00E079AC"/>
    <w:pPr>
      <w:widowControl/>
      <w:autoSpaceDE/>
      <w:autoSpaceDN/>
      <w:spacing w:after="100" w:line="360" w:lineRule="auto"/>
      <w:ind w:left="240"/>
    </w:pPr>
    <w:rPr>
      <w:rFonts w:ascii="Times New Roman" w:eastAsia="Times New Roman" w:hAnsi="Times New Roman" w:cs="Times New Roman"/>
      <w:sz w:val="24"/>
      <w:szCs w:val="24"/>
      <w:lang w:val="ru-RU" w:eastAsia="ru-RU"/>
    </w:rPr>
  </w:style>
  <w:style w:type="paragraph" w:styleId="31">
    <w:name w:val="toc 3"/>
    <w:basedOn w:val="a"/>
    <w:next w:val="a"/>
    <w:autoRedefine/>
    <w:uiPriority w:val="39"/>
    <w:unhideWhenUsed/>
    <w:rsid w:val="00E079AC"/>
    <w:pPr>
      <w:widowControl/>
      <w:autoSpaceDE/>
      <w:autoSpaceDN/>
      <w:spacing w:after="100" w:line="360" w:lineRule="auto"/>
      <w:ind w:left="480"/>
    </w:pPr>
    <w:rPr>
      <w:rFonts w:ascii="Times New Roman" w:eastAsia="Times New Roman" w:hAnsi="Times New Roman" w:cs="Times New Roman"/>
      <w:sz w:val="24"/>
      <w:szCs w:val="24"/>
      <w:lang w:val="ru-RU" w:eastAsia="ru-RU"/>
    </w:rPr>
  </w:style>
  <w:style w:type="character" w:styleId="a7">
    <w:name w:val="Hyperlink"/>
    <w:basedOn w:val="a1"/>
    <w:uiPriority w:val="99"/>
    <w:unhideWhenUsed/>
    <w:rsid w:val="00E079AC"/>
    <w:rPr>
      <w:color w:val="0000FF" w:themeColor="hyperlink"/>
      <w:u w:val="single"/>
    </w:rPr>
  </w:style>
  <w:style w:type="paragraph" w:customStyle="1" w:styleId="11">
    <w:name w:val="Уровень1"/>
    <w:basedOn w:val="a6"/>
    <w:link w:val="12"/>
    <w:qFormat/>
    <w:rsid w:val="00E079AC"/>
    <w:pPr>
      <w:keepNext/>
      <w:keepLines/>
      <w:widowControl/>
      <w:tabs>
        <w:tab w:val="left" w:pos="1134"/>
      </w:tabs>
      <w:autoSpaceDE/>
      <w:autoSpaceDN/>
      <w:spacing w:before="240" w:after="240"/>
      <w:ind w:left="1211" w:hanging="360"/>
      <w:contextualSpacing/>
      <w:jc w:val="both"/>
      <w:outlineLvl w:val="0"/>
    </w:pPr>
    <w:rPr>
      <w:rFonts w:ascii="Calibri" w:eastAsia="Calibri" w:hAnsi="Calibri" w:cs="Times New Roman"/>
      <w:b/>
      <w:sz w:val="26"/>
      <w:szCs w:val="32"/>
    </w:rPr>
  </w:style>
  <w:style w:type="paragraph" w:customStyle="1" w:styleId="22">
    <w:name w:val="Уровень2"/>
    <w:basedOn w:val="a"/>
    <w:link w:val="23"/>
    <w:qFormat/>
    <w:rsid w:val="00E079AC"/>
    <w:pPr>
      <w:widowControl/>
      <w:tabs>
        <w:tab w:val="left" w:pos="1134"/>
      </w:tabs>
      <w:suppressAutoHyphens/>
      <w:autoSpaceDE/>
      <w:autoSpaceDN/>
      <w:spacing w:before="120" w:after="240"/>
      <w:ind w:left="852"/>
      <w:jc w:val="both"/>
      <w:outlineLvl w:val="1"/>
    </w:pPr>
    <w:rPr>
      <w:rFonts w:ascii="Times New Roman" w:eastAsia="Times New Roman" w:hAnsi="Times New Roman" w:cs="Times New Roman"/>
      <w:b/>
      <w:sz w:val="26"/>
      <w:szCs w:val="24"/>
      <w:lang w:val="ru-RU" w:eastAsia="ru-RU"/>
    </w:rPr>
  </w:style>
  <w:style w:type="character" w:customStyle="1" w:styleId="12">
    <w:name w:val="Уровень1 Знак"/>
    <w:basedOn w:val="a1"/>
    <w:link w:val="11"/>
    <w:rsid w:val="00E079AC"/>
    <w:rPr>
      <w:rFonts w:ascii="Calibri" w:eastAsia="Calibri" w:hAnsi="Calibri" w:cs="Times New Roman"/>
      <w:b/>
      <w:sz w:val="26"/>
      <w:szCs w:val="32"/>
    </w:rPr>
  </w:style>
  <w:style w:type="character" w:customStyle="1" w:styleId="23">
    <w:name w:val="Уровень2 Знак"/>
    <w:basedOn w:val="a1"/>
    <w:link w:val="22"/>
    <w:rsid w:val="00E079AC"/>
    <w:rPr>
      <w:rFonts w:ascii="Times New Roman" w:eastAsia="Times New Roman" w:hAnsi="Times New Roman" w:cs="Times New Roman"/>
      <w:b/>
      <w:sz w:val="26"/>
      <w:szCs w:val="24"/>
      <w:lang w:val="ru-RU" w:eastAsia="ru-RU"/>
    </w:rPr>
  </w:style>
  <w:style w:type="paragraph" w:styleId="a0">
    <w:name w:val="Body Text Indent"/>
    <w:basedOn w:val="a"/>
    <w:link w:val="a8"/>
    <w:uiPriority w:val="99"/>
    <w:semiHidden/>
    <w:unhideWhenUsed/>
    <w:rsid w:val="00E079AC"/>
    <w:pPr>
      <w:spacing w:after="120"/>
      <w:ind w:left="283"/>
    </w:pPr>
  </w:style>
  <w:style w:type="character" w:customStyle="1" w:styleId="a8">
    <w:name w:val="Основной текст с отступом Знак"/>
    <w:basedOn w:val="a1"/>
    <w:link w:val="a0"/>
    <w:uiPriority w:val="99"/>
    <w:semiHidden/>
    <w:rsid w:val="00E079AC"/>
    <w:rPr>
      <w:rFonts w:ascii="Verdana" w:eastAsia="Verdana" w:hAnsi="Verdana" w:cs="Verdana"/>
    </w:rPr>
  </w:style>
  <w:style w:type="character" w:customStyle="1" w:styleId="13">
    <w:name w:val="Неразрешенное упоминание1"/>
    <w:basedOn w:val="a1"/>
    <w:uiPriority w:val="99"/>
    <w:semiHidden/>
    <w:unhideWhenUsed/>
    <w:rsid w:val="00A45D0F"/>
    <w:rPr>
      <w:color w:val="605E5C"/>
      <w:shd w:val="clear" w:color="auto" w:fill="E1DFDD"/>
    </w:rPr>
  </w:style>
  <w:style w:type="paragraph" w:styleId="a9">
    <w:name w:val="Subtitle"/>
    <w:basedOn w:val="a"/>
    <w:next w:val="a"/>
    <w:link w:val="aa"/>
    <w:uiPriority w:val="11"/>
    <w:qFormat/>
    <w:rsid w:val="00C8594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a">
    <w:name w:val="Подзаголовок Знак"/>
    <w:basedOn w:val="a1"/>
    <w:link w:val="a9"/>
    <w:uiPriority w:val="11"/>
    <w:rsid w:val="00C85948"/>
    <w:rPr>
      <w:rFonts w:eastAsiaTheme="minorEastAsia"/>
      <w:color w:val="5A5A5A" w:themeColor="text1" w:themeTint="A5"/>
      <w:spacing w:val="15"/>
    </w:rPr>
  </w:style>
  <w:style w:type="paragraph" w:styleId="ab">
    <w:name w:val="Balloon Text"/>
    <w:basedOn w:val="a"/>
    <w:link w:val="ac"/>
    <w:uiPriority w:val="99"/>
    <w:semiHidden/>
    <w:unhideWhenUsed/>
    <w:rsid w:val="005E0B88"/>
    <w:rPr>
      <w:rFonts w:ascii="Tahoma" w:hAnsi="Tahoma" w:cs="Tahoma"/>
      <w:sz w:val="16"/>
      <w:szCs w:val="16"/>
    </w:rPr>
  </w:style>
  <w:style w:type="character" w:customStyle="1" w:styleId="ac">
    <w:name w:val="Текст выноски Знак"/>
    <w:basedOn w:val="a1"/>
    <w:link w:val="ab"/>
    <w:uiPriority w:val="99"/>
    <w:semiHidden/>
    <w:rsid w:val="005E0B88"/>
    <w:rPr>
      <w:rFonts w:ascii="Tahoma" w:eastAsia="Verdana" w:hAnsi="Tahoma" w:cs="Tahoma"/>
      <w:sz w:val="16"/>
      <w:szCs w:val="16"/>
    </w:rPr>
  </w:style>
  <w:style w:type="character" w:styleId="ad">
    <w:name w:val="FollowedHyperlink"/>
    <w:basedOn w:val="a1"/>
    <w:uiPriority w:val="99"/>
    <w:semiHidden/>
    <w:unhideWhenUsed/>
    <w:rsid w:val="00772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5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hyperlink" Target="https://play.google.com/store/apps/details?id=com.dpeska.qr_welding&amp;hl=ru" TargetMode="External"/><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37A9-C844-4482-915C-3D668712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3157</TotalTime>
  <Pages>18</Pages>
  <Words>2016</Words>
  <Characters>11496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Руднева Наталья Сергеевна</cp:lastModifiedBy>
  <cp:revision>39</cp:revision>
  <dcterms:created xsi:type="dcterms:W3CDTF">2022-03-05T17:10:00Z</dcterms:created>
  <dcterms:modified xsi:type="dcterms:W3CDTF">2022-03-18T06:52:00Z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Chromium</vt:lpwstr>
  </property>
  <property fmtid="{D5CDD505-2E9C-101B-9397-08002B2CF9AE}" pid="4" name="LastSaved">
    <vt:filetime>2022-03-05T00:00:00Z</vt:filetime>
  </property>
</Properties>
</file>